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3C2" w:rsidRPr="00974F69" w:rsidRDefault="00974F69">
      <w:pPr>
        <w:ind w:left="0" w:hanging="2"/>
        <w:jc w:val="center"/>
        <w:rPr>
          <w:rFonts w:ascii="Calibri" w:eastAsia="Calibri" w:hAnsi="Calibri" w:cs="Calibri"/>
        </w:rPr>
      </w:pPr>
      <w:r w:rsidRPr="00974F69">
        <w:rPr>
          <w:rFonts w:ascii="Calibri" w:eastAsia="Calibri" w:hAnsi="Calibri" w:cs="Calibri"/>
          <w:b/>
        </w:rPr>
        <w:t>BASES PARA LA INVITACIÓN MIXTA DE ADJUDICACIÓN MEDIANTE INVITACIÓN CON COTIZACIÓN DE TRES PROVEEDORES No. M3E-45506724-1</w:t>
      </w:r>
    </w:p>
    <w:p w:rsidR="00B823C2" w:rsidRDefault="00974F69">
      <w:pPr>
        <w:ind w:left="0" w:hanging="2"/>
        <w:jc w:val="center"/>
        <w:rPr>
          <w:rFonts w:ascii="Calibri" w:eastAsia="Calibri" w:hAnsi="Calibri" w:cs="Calibri"/>
        </w:rPr>
      </w:pPr>
      <w:r w:rsidRPr="00974F69">
        <w:rPr>
          <w:rFonts w:ascii="Calibri" w:eastAsia="Calibri" w:hAnsi="Calibri" w:cs="Calibri"/>
          <w:b/>
        </w:rPr>
        <w:t>PARA LA ADQUISICIÓN DE EQUIPOS DE GENERACIÓN ELÉCTRICA</w:t>
      </w:r>
      <w:r>
        <w:rPr>
          <w:rFonts w:ascii="Calibri" w:eastAsia="Calibri" w:hAnsi="Calibri" w:cs="Calibri"/>
          <w:b/>
        </w:rPr>
        <w:t>, APARATOS Y ACCESORIOS ELÉCTRICOS</w:t>
      </w:r>
      <w:r w:rsidRPr="00974F69">
        <w:rPr>
          <w:rFonts w:ascii="Calibri" w:eastAsia="Calibri" w:hAnsi="Calibri" w:cs="Calibri"/>
          <w:b/>
        </w:rPr>
        <w:t xml:space="preserve"> Y EQUIPOS DE COMUNICACIÓN Y TELECOM</w:t>
      </w:r>
      <w:r w:rsidR="00694BA6">
        <w:rPr>
          <w:rFonts w:ascii="Calibri" w:eastAsia="Calibri" w:hAnsi="Calibri" w:cs="Calibri"/>
          <w:b/>
        </w:rPr>
        <w:t>U</w:t>
      </w:r>
      <w:r w:rsidRPr="00974F69">
        <w:rPr>
          <w:rFonts w:ascii="Calibri" w:eastAsia="Calibri" w:hAnsi="Calibri" w:cs="Calibri"/>
          <w:b/>
        </w:rPr>
        <w:t>NICACIÓN</w:t>
      </w:r>
    </w:p>
    <w:p w:rsidR="00B823C2" w:rsidRDefault="00B823C2">
      <w:pPr>
        <w:ind w:left="0" w:right="-376" w:hanging="2"/>
        <w:jc w:val="both"/>
        <w:rPr>
          <w:rFonts w:ascii="Calibri" w:eastAsia="Calibri" w:hAnsi="Calibri" w:cs="Calibri"/>
          <w:sz w:val="20"/>
          <w:szCs w:val="20"/>
        </w:rPr>
      </w:pPr>
    </w:p>
    <w:p w:rsidR="00B823C2" w:rsidRDefault="00974F69">
      <w:pPr>
        <w:ind w:left="0" w:right="-376" w:hanging="2"/>
        <w:jc w:val="both"/>
        <w:rPr>
          <w:rFonts w:ascii="Calibri" w:eastAsia="Calibri" w:hAnsi="Calibri" w:cs="Calibri"/>
          <w:u w:val="single"/>
        </w:rPr>
      </w:pPr>
      <w:r>
        <w:rPr>
          <w:rFonts w:ascii="Calibri" w:eastAsia="Calibri" w:hAnsi="Calibri" w:cs="Calibri"/>
          <w:b/>
        </w:rPr>
        <w:t>FECHA</w:t>
      </w:r>
      <w:r w:rsidR="004521D9">
        <w:rPr>
          <w:rFonts w:ascii="Calibri" w:eastAsia="Calibri" w:hAnsi="Calibri" w:cs="Calibri"/>
          <w:b/>
        </w:rPr>
        <w:t>: 07 de octubre</w:t>
      </w:r>
      <w:r w:rsidRPr="00974F69">
        <w:rPr>
          <w:rFonts w:ascii="Calibri" w:eastAsia="Calibri" w:hAnsi="Calibri" w:cs="Calibri"/>
          <w:b/>
        </w:rPr>
        <w:t xml:space="preserve"> de 2024</w:t>
      </w:r>
      <w:r>
        <w:rPr>
          <w:rFonts w:ascii="Calibri" w:eastAsia="Calibri" w:hAnsi="Calibri" w:cs="Calibri"/>
          <w:b/>
        </w:rPr>
        <w:t xml:space="preserve"> </w:t>
      </w:r>
    </w:p>
    <w:p w:rsidR="00B823C2" w:rsidRDefault="00B823C2">
      <w:pPr>
        <w:ind w:left="0" w:right="-376" w:hanging="2"/>
        <w:jc w:val="both"/>
        <w:rPr>
          <w:rFonts w:ascii="Calibri" w:eastAsia="Calibri" w:hAnsi="Calibri" w:cs="Calibri"/>
          <w:color w:val="FF0000"/>
          <w:sz w:val="20"/>
          <w:szCs w:val="20"/>
        </w:rPr>
      </w:pPr>
    </w:p>
    <w:p w:rsidR="00B823C2" w:rsidRDefault="00974F69">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823C2" w:rsidRDefault="00B823C2" w:rsidP="0032042F">
      <w:pPr>
        <w:ind w:left="0" w:right="1" w:hanging="2"/>
        <w:jc w:val="both"/>
        <w:rPr>
          <w:rFonts w:ascii="Calibri" w:eastAsia="Calibri" w:hAnsi="Calibri" w:cs="Calibri"/>
          <w:sz w:val="20"/>
          <w:szCs w:val="20"/>
          <w:highlight w:val="white"/>
        </w:rPr>
      </w:pPr>
    </w:p>
    <w:p w:rsidR="00B823C2" w:rsidRDefault="00974F69" w:rsidP="0032042F">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823C2" w:rsidRDefault="00974F69" w:rsidP="0032042F">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823C2" w:rsidRDefault="00974F69" w:rsidP="0032042F">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B823C2" w:rsidRDefault="00974F69" w:rsidP="0032042F">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823C2" w:rsidRDefault="00974F69" w:rsidP="0032042F">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823C2" w:rsidRDefault="00974F69" w:rsidP="0032042F">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823C2" w:rsidRDefault="00974F69" w:rsidP="0032042F">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823C2" w:rsidRDefault="00974F69" w:rsidP="0032042F">
      <w:pPr>
        <w:spacing w:before="240" w:after="24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823C2" w:rsidRDefault="00974F69" w:rsidP="0032042F">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823C2" w:rsidRDefault="00974F69" w:rsidP="0032042F">
      <w:pPr>
        <w:ind w:left="0" w:right="1" w:hanging="2"/>
        <w:jc w:val="both"/>
        <w:rPr>
          <w:rFonts w:ascii="Calibri" w:eastAsia="Calibri" w:hAnsi="Calibri" w:cs="Calibri"/>
        </w:rPr>
      </w:pPr>
      <w:r>
        <w:rPr>
          <w:rFonts w:ascii="Calibri" w:eastAsia="Calibri" w:hAnsi="Calibri" w:cs="Calibri"/>
          <w:b/>
        </w:rPr>
        <w:t>PROVEEDORES DE GOBIERNO DEL ESTADO DE GUANAJUATO:</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974F69">
        <w:rPr>
          <w:rFonts w:ascii="Calibri" w:eastAsia="Calibri" w:hAnsi="Calibri" w:cs="Calibri"/>
          <w:b/>
          <w:sz w:val="20"/>
          <w:szCs w:val="20"/>
          <w:u w:val="single"/>
        </w:rPr>
        <w:t>actualizado al 2024</w:t>
      </w:r>
      <w:r w:rsidRPr="00974F69">
        <w:rPr>
          <w:rFonts w:ascii="Calibri" w:eastAsia="Calibri" w:hAnsi="Calibri" w:cs="Calibri"/>
          <w:sz w:val="20"/>
          <w:szCs w:val="20"/>
        </w:rPr>
        <w:t xml:space="preserve">, los bienes comprendidos en el </w:t>
      </w:r>
      <w:r w:rsidRPr="00974F69">
        <w:rPr>
          <w:rFonts w:ascii="Calibri" w:eastAsia="Calibri" w:hAnsi="Calibri" w:cs="Calibri"/>
          <w:b/>
          <w:sz w:val="20"/>
          <w:szCs w:val="20"/>
        </w:rPr>
        <w:t>Anexo I de la invitación M3E-45506724-1</w:t>
      </w:r>
      <w:r w:rsidRPr="00974F69">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B823C2" w:rsidRDefault="00B823C2" w:rsidP="0032042F">
      <w:pPr>
        <w:ind w:left="0" w:right="1" w:hanging="2"/>
        <w:jc w:val="both"/>
        <w:rPr>
          <w:rFonts w:ascii="Calibri" w:eastAsia="Calibri" w:hAnsi="Calibri" w:cs="Calibri"/>
          <w:sz w:val="20"/>
          <w:szCs w:val="20"/>
        </w:rPr>
      </w:pPr>
    </w:p>
    <w:p w:rsidR="00B823C2" w:rsidRDefault="00974F69" w:rsidP="0032042F">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4"/>
        </w:numPr>
        <w:ind w:left="0" w:right="1" w:hanging="2"/>
        <w:jc w:val="both"/>
        <w:rPr>
          <w:rFonts w:ascii="Calibri" w:eastAsia="Calibri" w:hAnsi="Calibri" w:cs="Calibri"/>
        </w:rPr>
      </w:pPr>
      <w:r>
        <w:rPr>
          <w:rFonts w:ascii="Calibri" w:eastAsia="Calibri" w:hAnsi="Calibri" w:cs="Calibri"/>
          <w:b/>
        </w:rPr>
        <w:t>DESCRIPCIÓN COMPLETA DE LOS BIENES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3F4BBE">
        <w:rPr>
          <w:rFonts w:ascii="Calibri" w:eastAsia="Calibri" w:hAnsi="Calibri" w:cs="Calibri"/>
          <w:sz w:val="20"/>
          <w:szCs w:val="20"/>
        </w:rPr>
        <w:t xml:space="preserve">Anexos </w:t>
      </w:r>
      <w:r w:rsidR="00B26093" w:rsidRPr="003F4BBE">
        <w:rPr>
          <w:rFonts w:ascii="Calibri" w:eastAsia="Calibri" w:hAnsi="Calibri" w:cs="Calibri"/>
          <w:sz w:val="20"/>
          <w:szCs w:val="20"/>
        </w:rPr>
        <w:t xml:space="preserve">I, A, B, AB, C, </w:t>
      </w:r>
      <w:r w:rsidRPr="003F4BBE">
        <w:rPr>
          <w:rFonts w:ascii="Calibri" w:eastAsia="Calibri" w:hAnsi="Calibri" w:cs="Calibri"/>
          <w:sz w:val="20"/>
          <w:szCs w:val="20"/>
        </w:rPr>
        <w:t xml:space="preserve">E, F, G, </w:t>
      </w:r>
      <w:r w:rsidR="00B26093" w:rsidRPr="003F4BBE">
        <w:rPr>
          <w:rFonts w:ascii="Calibri" w:eastAsia="Calibri" w:hAnsi="Calibri" w:cs="Calibri"/>
          <w:sz w:val="20"/>
          <w:szCs w:val="20"/>
        </w:rPr>
        <w:t>K</w:t>
      </w:r>
      <w:r w:rsidRPr="003F4BBE">
        <w:rPr>
          <w:rFonts w:ascii="Calibri" w:eastAsia="Calibri" w:hAnsi="Calibri" w:cs="Calibri"/>
          <w:sz w:val="20"/>
          <w:szCs w:val="20"/>
        </w:rPr>
        <w:t>, R,</w:t>
      </w:r>
      <w:r w:rsidR="00B26093">
        <w:rPr>
          <w:rFonts w:ascii="Calibri" w:eastAsia="Calibri" w:hAnsi="Calibri" w:cs="Calibri"/>
          <w:sz w:val="20"/>
          <w:szCs w:val="20"/>
        </w:rPr>
        <w:t xml:space="preserve"> y RF</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974F69">
        <w:rPr>
          <w:rFonts w:ascii="Calibri" w:eastAsia="Calibri" w:hAnsi="Calibri" w:cs="Calibri"/>
          <w:sz w:val="20"/>
          <w:szCs w:val="20"/>
        </w:rPr>
        <w:t xml:space="preserve">correo </w:t>
      </w:r>
      <w:hyperlink r:id="rId11" w:history="1">
        <w:r w:rsidRPr="00974F69">
          <w:rPr>
            <w:rStyle w:val="Hipervnculo"/>
            <w:rFonts w:ascii="Calibri" w:eastAsia="Calibri" w:hAnsi="Calibri" w:cs="Calibri"/>
            <w:sz w:val="20"/>
            <w:szCs w:val="20"/>
          </w:rPr>
          <w:t>asanchezsa@</w:t>
        </w:r>
      </w:hyperlink>
      <w:hyperlink r:id="rId12">
        <w:r w:rsidRPr="00974F69">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4"/>
        </w:numPr>
        <w:ind w:left="0" w:right="1" w:hanging="2"/>
        <w:jc w:val="both"/>
        <w:rPr>
          <w:rFonts w:ascii="Calibri" w:eastAsia="Calibri" w:hAnsi="Calibri" w:cs="Calibri"/>
        </w:rPr>
      </w:pPr>
      <w:r>
        <w:rPr>
          <w:rFonts w:ascii="Calibri" w:eastAsia="Calibri" w:hAnsi="Calibri" w:cs="Calibri"/>
          <w:b/>
        </w:rPr>
        <w:t>VISITA A INSTALACIONES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w:t>
      </w:r>
      <w:r w:rsidRPr="00694BA6">
        <w:rPr>
          <w:rFonts w:ascii="Calibri" w:eastAsia="Calibri" w:hAnsi="Calibri" w:cs="Calibri"/>
          <w:sz w:val="20"/>
          <w:szCs w:val="20"/>
        </w:rPr>
        <w:t xml:space="preserve">el </w:t>
      </w:r>
      <w:r w:rsidRPr="00694BA6">
        <w:rPr>
          <w:rFonts w:ascii="Calibri" w:eastAsia="Calibri" w:hAnsi="Calibri" w:cs="Calibri"/>
          <w:b/>
          <w:sz w:val="20"/>
          <w:szCs w:val="20"/>
        </w:rPr>
        <w:t xml:space="preserve">Anexo I </w:t>
      </w:r>
      <w:r w:rsidRPr="00694BA6">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dependencia a fin de conocer los  espacios en los cuales se instalarán dichos equipos y/o bienes, ya que en dicha reunión se les </w:t>
      </w:r>
      <w:r w:rsidRPr="00A12F18">
        <w:rPr>
          <w:rFonts w:ascii="Calibri" w:eastAsia="Calibri" w:hAnsi="Calibri" w:cs="Calibri"/>
          <w:sz w:val="20"/>
          <w:szCs w:val="20"/>
          <w:u w:val="single"/>
        </w:rPr>
        <w:t xml:space="preserve">otorgará una </w:t>
      </w:r>
      <w:r w:rsidRPr="00A12F18">
        <w:rPr>
          <w:rFonts w:ascii="Calibri" w:eastAsia="Calibri" w:hAnsi="Calibri" w:cs="Calibri"/>
          <w:b/>
          <w:sz w:val="20"/>
          <w:szCs w:val="20"/>
          <w:u w:val="single"/>
        </w:rPr>
        <w:t xml:space="preserve">constancia de visita </w:t>
      </w:r>
      <w:r w:rsidRPr="00A12F18">
        <w:rPr>
          <w:rFonts w:ascii="Calibri" w:eastAsia="Calibri" w:hAnsi="Calibri" w:cs="Calibri"/>
          <w:sz w:val="20"/>
          <w:szCs w:val="20"/>
          <w:u w:val="single"/>
        </w:rPr>
        <w:t xml:space="preserve"> por p</w:t>
      </w:r>
      <w:r>
        <w:rPr>
          <w:rFonts w:ascii="Calibri" w:eastAsia="Calibri" w:hAnsi="Calibri" w:cs="Calibri"/>
          <w:sz w:val="20"/>
          <w:szCs w:val="20"/>
          <w:u w:val="single"/>
        </w:rPr>
        <w:t xml:space="preserve">arte de la Entidad y/o dependencia, misma que deberá incluir dentro de su propuesta técnica, la cual fungirá como constancia que acredite la asistencia de los participantes. </w:t>
      </w:r>
    </w:p>
    <w:p w:rsidR="00B823C2" w:rsidRDefault="00B823C2" w:rsidP="0032042F">
      <w:pPr>
        <w:ind w:left="0" w:right="1" w:hanging="2"/>
        <w:jc w:val="both"/>
        <w:rPr>
          <w:rFonts w:ascii="Calibri" w:eastAsia="Calibri" w:hAnsi="Calibri" w:cs="Calibri"/>
          <w:sz w:val="20"/>
          <w:szCs w:val="20"/>
          <w:u w:val="single"/>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B823C2" w:rsidRDefault="00B823C2" w:rsidP="0032042F">
      <w:pPr>
        <w:ind w:left="0" w:right="1"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B823C2">
        <w:trPr>
          <w:jc w:val="center"/>
        </w:trPr>
        <w:tc>
          <w:tcPr>
            <w:tcW w:w="957" w:type="dxa"/>
            <w:shd w:val="clear" w:color="auto" w:fill="CCFFFF"/>
          </w:tcPr>
          <w:p w:rsidR="00B823C2" w:rsidRDefault="00974F69" w:rsidP="0032042F">
            <w:pPr>
              <w:ind w:left="0" w:right="1"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B823C2" w:rsidRDefault="00974F69" w:rsidP="0032042F">
            <w:pPr>
              <w:ind w:left="0" w:right="1"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B823C2" w:rsidRDefault="00974F69" w:rsidP="0032042F">
            <w:pPr>
              <w:ind w:left="0" w:right="1"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B823C2" w:rsidRDefault="00974F69" w:rsidP="0032042F">
            <w:pPr>
              <w:ind w:left="0" w:right="1"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B823C2">
        <w:trPr>
          <w:jc w:val="center"/>
        </w:trPr>
        <w:tc>
          <w:tcPr>
            <w:tcW w:w="957" w:type="dxa"/>
          </w:tcPr>
          <w:p w:rsidR="00B823C2" w:rsidRDefault="00974F69" w:rsidP="0032042F">
            <w:pPr>
              <w:ind w:left="0" w:right="1" w:hanging="2"/>
              <w:jc w:val="center"/>
              <w:rPr>
                <w:rFonts w:ascii="Calibri" w:eastAsia="Calibri" w:hAnsi="Calibri" w:cs="Calibri"/>
                <w:sz w:val="20"/>
                <w:szCs w:val="20"/>
              </w:rPr>
            </w:pPr>
            <w:r>
              <w:rPr>
                <w:rFonts w:ascii="Calibri" w:eastAsia="Calibri" w:hAnsi="Calibri" w:cs="Calibri"/>
                <w:b/>
                <w:sz w:val="20"/>
                <w:szCs w:val="20"/>
              </w:rPr>
              <w:t>8</w:t>
            </w:r>
          </w:p>
        </w:tc>
        <w:tc>
          <w:tcPr>
            <w:tcW w:w="4342" w:type="dxa"/>
          </w:tcPr>
          <w:p w:rsidR="00B823C2" w:rsidRDefault="00974F69" w:rsidP="00FE64F0">
            <w:pPr>
              <w:ind w:left="0" w:right="1" w:hanging="2"/>
              <w:jc w:val="center"/>
              <w:rPr>
                <w:rFonts w:ascii="Calibri" w:eastAsia="Calibri" w:hAnsi="Calibri" w:cs="Calibri"/>
                <w:sz w:val="20"/>
                <w:szCs w:val="20"/>
              </w:rPr>
            </w:pPr>
            <w:r w:rsidRPr="00974F69">
              <w:rPr>
                <w:rFonts w:ascii="Calibri" w:eastAsia="Calibri" w:hAnsi="Calibri" w:cs="Calibri"/>
                <w:b/>
                <w:sz w:val="20"/>
                <w:szCs w:val="20"/>
              </w:rPr>
              <w:t xml:space="preserve">Centro de Gobierno extensión II Celaya, ubicado en eje norponiente Manuel J. </w:t>
            </w:r>
            <w:proofErr w:type="spellStart"/>
            <w:r w:rsidRPr="00974F69">
              <w:rPr>
                <w:rFonts w:ascii="Calibri" w:eastAsia="Calibri" w:hAnsi="Calibri" w:cs="Calibri"/>
                <w:b/>
                <w:sz w:val="20"/>
                <w:szCs w:val="20"/>
              </w:rPr>
              <w:t>Clouthier</w:t>
            </w:r>
            <w:proofErr w:type="spellEnd"/>
            <w:r w:rsidRPr="00974F69">
              <w:rPr>
                <w:rFonts w:ascii="Calibri" w:eastAsia="Calibri" w:hAnsi="Calibri" w:cs="Calibri"/>
                <w:b/>
                <w:sz w:val="20"/>
                <w:szCs w:val="20"/>
              </w:rPr>
              <w:t xml:space="preserve"> 101 A </w:t>
            </w:r>
            <w:r w:rsidR="00FE64F0">
              <w:rPr>
                <w:rFonts w:ascii="Calibri" w:eastAsia="Calibri" w:hAnsi="Calibri" w:cs="Calibri"/>
                <w:b/>
                <w:sz w:val="20"/>
                <w:szCs w:val="20"/>
              </w:rPr>
              <w:t>C</w:t>
            </w:r>
            <w:r w:rsidRPr="00974F69">
              <w:rPr>
                <w:rFonts w:ascii="Calibri" w:eastAsia="Calibri" w:hAnsi="Calibri" w:cs="Calibri"/>
                <w:b/>
                <w:sz w:val="20"/>
                <w:szCs w:val="20"/>
              </w:rPr>
              <w:t>iudadela, C.P. 38017, municipio de Celaya Guanajuato.</w:t>
            </w:r>
          </w:p>
        </w:tc>
        <w:tc>
          <w:tcPr>
            <w:tcW w:w="2300" w:type="dxa"/>
            <w:vAlign w:val="center"/>
          </w:tcPr>
          <w:p w:rsidR="00B823C2" w:rsidRPr="00FE64F0" w:rsidRDefault="00974F69" w:rsidP="0032042F">
            <w:pPr>
              <w:ind w:left="0" w:right="1" w:hanging="2"/>
              <w:jc w:val="center"/>
              <w:rPr>
                <w:rFonts w:ascii="Calibri" w:eastAsia="Calibri" w:hAnsi="Calibri" w:cs="Calibri"/>
                <w:sz w:val="20"/>
                <w:szCs w:val="20"/>
              </w:rPr>
            </w:pPr>
            <w:r w:rsidRPr="00FE64F0">
              <w:rPr>
                <w:rFonts w:ascii="Calibri" w:eastAsia="Calibri" w:hAnsi="Calibri" w:cs="Calibri"/>
                <w:b/>
                <w:sz w:val="20"/>
                <w:szCs w:val="20"/>
              </w:rPr>
              <w:t xml:space="preserve">09 de octubre de 2024 </w:t>
            </w:r>
          </w:p>
          <w:p w:rsidR="00B823C2" w:rsidRDefault="00974F69" w:rsidP="0032042F">
            <w:pPr>
              <w:ind w:left="0" w:right="1" w:hanging="2"/>
              <w:jc w:val="center"/>
              <w:rPr>
                <w:rFonts w:ascii="Calibri" w:eastAsia="Calibri" w:hAnsi="Calibri" w:cs="Calibri"/>
                <w:sz w:val="20"/>
                <w:szCs w:val="20"/>
              </w:rPr>
            </w:pPr>
            <w:r w:rsidRPr="00FE64F0">
              <w:rPr>
                <w:rFonts w:ascii="Calibri" w:eastAsia="Calibri" w:hAnsi="Calibri" w:cs="Calibri"/>
                <w:b/>
                <w:sz w:val="20"/>
                <w:szCs w:val="20"/>
              </w:rPr>
              <w:t xml:space="preserve">a las  10:00 </w:t>
            </w:r>
            <w:proofErr w:type="spellStart"/>
            <w:r w:rsidRPr="00FE64F0">
              <w:rPr>
                <w:rFonts w:ascii="Calibri" w:eastAsia="Calibri" w:hAnsi="Calibri" w:cs="Calibri"/>
                <w:b/>
                <w:sz w:val="20"/>
                <w:szCs w:val="20"/>
              </w:rPr>
              <w:t>hrs</w:t>
            </w:r>
            <w:proofErr w:type="spellEnd"/>
            <w:r w:rsidRPr="00FE64F0">
              <w:rPr>
                <w:rFonts w:ascii="Calibri" w:eastAsia="Calibri" w:hAnsi="Calibri" w:cs="Calibri"/>
                <w:b/>
                <w:sz w:val="20"/>
                <w:szCs w:val="20"/>
              </w:rPr>
              <w:t>.</w:t>
            </w:r>
          </w:p>
        </w:tc>
        <w:tc>
          <w:tcPr>
            <w:tcW w:w="2149" w:type="dxa"/>
            <w:vAlign w:val="center"/>
          </w:tcPr>
          <w:p w:rsidR="00FE64F0" w:rsidRDefault="00974F69" w:rsidP="0032042F">
            <w:pPr>
              <w:ind w:left="0" w:right="1" w:hanging="2"/>
              <w:jc w:val="center"/>
              <w:rPr>
                <w:rFonts w:ascii="Calibri" w:eastAsia="Calibri" w:hAnsi="Calibri" w:cs="Calibri"/>
                <w:b/>
                <w:sz w:val="20"/>
                <w:szCs w:val="20"/>
              </w:rPr>
            </w:pPr>
            <w:r>
              <w:rPr>
                <w:rFonts w:ascii="Calibri" w:eastAsia="Calibri" w:hAnsi="Calibri" w:cs="Calibri"/>
                <w:b/>
                <w:sz w:val="20"/>
                <w:szCs w:val="20"/>
              </w:rPr>
              <w:t xml:space="preserve">C.P. Celedonio Abreu Galván, </w:t>
            </w:r>
          </w:p>
          <w:p w:rsidR="00FE64F0" w:rsidRDefault="00974F69" w:rsidP="00FE64F0">
            <w:pPr>
              <w:ind w:left="0" w:right="1" w:hanging="2"/>
              <w:jc w:val="center"/>
              <w:rPr>
                <w:rFonts w:ascii="Calibri" w:eastAsia="Calibri" w:hAnsi="Calibri" w:cs="Calibri"/>
                <w:b/>
                <w:sz w:val="20"/>
                <w:szCs w:val="20"/>
              </w:rPr>
            </w:pPr>
            <w:r>
              <w:rPr>
                <w:rFonts w:ascii="Calibri" w:eastAsia="Calibri" w:hAnsi="Calibri" w:cs="Calibri"/>
                <w:b/>
                <w:sz w:val="20"/>
                <w:szCs w:val="20"/>
              </w:rPr>
              <w:t xml:space="preserve">Tel. 461 159 8454 </w:t>
            </w:r>
          </w:p>
          <w:p w:rsidR="00B823C2" w:rsidRDefault="00FE64F0" w:rsidP="00FE64F0">
            <w:pPr>
              <w:ind w:left="0" w:right="1" w:hanging="2"/>
              <w:jc w:val="center"/>
              <w:rPr>
                <w:rFonts w:ascii="Calibri" w:eastAsia="Calibri" w:hAnsi="Calibri" w:cs="Calibri"/>
                <w:sz w:val="20"/>
                <w:szCs w:val="20"/>
              </w:rPr>
            </w:pPr>
            <w:r>
              <w:rPr>
                <w:rFonts w:ascii="Calibri" w:eastAsia="Calibri" w:hAnsi="Calibri" w:cs="Calibri"/>
                <w:b/>
                <w:sz w:val="20"/>
                <w:szCs w:val="20"/>
              </w:rPr>
              <w:t>E</w:t>
            </w:r>
            <w:r w:rsidR="00974F69">
              <w:rPr>
                <w:rFonts w:ascii="Calibri" w:eastAsia="Calibri" w:hAnsi="Calibri" w:cs="Calibri"/>
                <w:b/>
                <w:sz w:val="20"/>
                <w:szCs w:val="20"/>
              </w:rPr>
              <w:t>xt</w:t>
            </w:r>
            <w:r>
              <w:rPr>
                <w:rFonts w:ascii="Calibri" w:eastAsia="Calibri" w:hAnsi="Calibri" w:cs="Calibri"/>
                <w:b/>
                <w:sz w:val="20"/>
                <w:szCs w:val="20"/>
              </w:rPr>
              <w:t>.</w:t>
            </w:r>
            <w:r w:rsidR="00974F69">
              <w:rPr>
                <w:rFonts w:ascii="Calibri" w:eastAsia="Calibri" w:hAnsi="Calibri" w:cs="Calibri"/>
                <w:b/>
                <w:sz w:val="20"/>
                <w:szCs w:val="20"/>
              </w:rPr>
              <w:t xml:space="preserve"> 6113</w:t>
            </w:r>
          </w:p>
        </w:tc>
      </w:tr>
    </w:tbl>
    <w:p w:rsidR="00B823C2" w:rsidRDefault="00B823C2" w:rsidP="0032042F">
      <w:pPr>
        <w:ind w:left="0" w:right="1" w:hanging="2"/>
        <w:jc w:val="both"/>
        <w:rPr>
          <w:rFonts w:ascii="Calibri" w:eastAsia="Calibri" w:hAnsi="Calibri" w:cs="Calibri"/>
          <w:sz w:val="20"/>
          <w:szCs w:val="20"/>
        </w:rPr>
      </w:pPr>
    </w:p>
    <w:p w:rsidR="00B823C2" w:rsidRPr="00A12F18" w:rsidRDefault="00974F69" w:rsidP="0032042F">
      <w:pPr>
        <w:ind w:left="0" w:right="1" w:hanging="2"/>
        <w:jc w:val="both"/>
        <w:rPr>
          <w:rFonts w:ascii="Calibri" w:eastAsia="Calibri" w:hAnsi="Calibri" w:cs="Calibri"/>
          <w:sz w:val="20"/>
          <w:szCs w:val="20"/>
          <w:u w:val="single"/>
        </w:rPr>
      </w:pPr>
      <w:r w:rsidRPr="00A12F18">
        <w:rPr>
          <w:rFonts w:ascii="Calibri" w:eastAsia="Calibri" w:hAnsi="Calibri" w:cs="Calibri"/>
          <w:b/>
          <w:sz w:val="20"/>
          <w:szCs w:val="20"/>
          <w:u w:val="single"/>
        </w:rPr>
        <w:t xml:space="preserve">Cabe mencionar que cualquier pregunta </w:t>
      </w:r>
      <w:r w:rsidR="00A12F18" w:rsidRPr="00A12F18">
        <w:rPr>
          <w:rFonts w:ascii="Calibri" w:eastAsia="Calibri" w:hAnsi="Calibri" w:cs="Calibri"/>
          <w:b/>
          <w:sz w:val="20"/>
          <w:szCs w:val="20"/>
          <w:u w:val="single"/>
        </w:rPr>
        <w:t>que en su caso resulte de dicha reunión</w:t>
      </w:r>
      <w:r w:rsidRPr="00A12F18">
        <w:rPr>
          <w:rFonts w:ascii="Calibri" w:eastAsia="Calibri" w:hAnsi="Calibri" w:cs="Calibri"/>
          <w:b/>
          <w:sz w:val="20"/>
          <w:szCs w:val="20"/>
          <w:u w:val="single"/>
        </w:rPr>
        <w:t xml:space="preserve"> deberá ser enviada conforme a los términos previstos en </w:t>
      </w:r>
      <w:r w:rsidR="00B522E8">
        <w:rPr>
          <w:rFonts w:ascii="Calibri" w:eastAsia="Calibri" w:hAnsi="Calibri" w:cs="Calibri"/>
          <w:b/>
          <w:sz w:val="20"/>
          <w:szCs w:val="20"/>
          <w:u w:val="single"/>
        </w:rPr>
        <w:t>e</w:t>
      </w:r>
      <w:r w:rsidRPr="00A12F18">
        <w:rPr>
          <w:rFonts w:ascii="Calibri" w:eastAsia="Calibri" w:hAnsi="Calibri" w:cs="Calibri"/>
          <w:b/>
          <w:sz w:val="20"/>
          <w:szCs w:val="20"/>
          <w:u w:val="single"/>
        </w:rPr>
        <w:t>l apartado notificación de preguntas y respuestas,  a fin de que la convo</w:t>
      </w:r>
      <w:r w:rsidR="00A12F18" w:rsidRPr="00A12F18">
        <w:rPr>
          <w:rFonts w:ascii="Calibri" w:eastAsia="Calibri" w:hAnsi="Calibri" w:cs="Calibri"/>
          <w:b/>
          <w:sz w:val="20"/>
          <w:szCs w:val="20"/>
          <w:u w:val="single"/>
        </w:rPr>
        <w:t>cante de manera conjunta con el área usuaria</w:t>
      </w:r>
      <w:r w:rsidRPr="00A12F18">
        <w:rPr>
          <w:rFonts w:ascii="Calibri" w:eastAsia="Calibri" w:hAnsi="Calibri" w:cs="Calibri"/>
          <w:b/>
          <w:sz w:val="20"/>
          <w:szCs w:val="20"/>
          <w:u w:val="single"/>
        </w:rPr>
        <w:t xml:space="preserve"> estén en condiciones de llevar a cabo el análisis y emisión de respuestas, las cuales formarán parte integral de las presentes bases y anexos técnicos.</w:t>
      </w:r>
    </w:p>
    <w:p w:rsidR="00B823C2" w:rsidRPr="00A12F18" w:rsidRDefault="00B823C2" w:rsidP="0032042F">
      <w:pPr>
        <w:ind w:left="0" w:right="1" w:hanging="2"/>
        <w:jc w:val="both"/>
        <w:rPr>
          <w:rFonts w:ascii="Calibri" w:eastAsia="Calibri" w:hAnsi="Calibri" w:cs="Calibri"/>
          <w:sz w:val="20"/>
          <w:szCs w:val="20"/>
        </w:rPr>
      </w:pPr>
    </w:p>
    <w:p w:rsidR="00B823C2" w:rsidRPr="00A12F18" w:rsidRDefault="00974F69" w:rsidP="0032042F">
      <w:pPr>
        <w:ind w:left="0" w:right="1" w:hanging="2"/>
        <w:jc w:val="both"/>
        <w:rPr>
          <w:rFonts w:ascii="Calibri" w:eastAsia="Calibri" w:hAnsi="Calibri" w:cs="Calibri"/>
          <w:sz w:val="20"/>
          <w:szCs w:val="20"/>
        </w:rPr>
      </w:pPr>
      <w:r w:rsidRPr="00A12F18">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etc.</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4"/>
        </w:numPr>
        <w:ind w:left="0" w:right="1" w:hanging="2"/>
        <w:jc w:val="both"/>
        <w:rPr>
          <w:rFonts w:ascii="Calibri" w:eastAsia="Calibri" w:hAnsi="Calibri" w:cs="Calibri"/>
        </w:rPr>
      </w:pPr>
      <w:r>
        <w:rPr>
          <w:rFonts w:ascii="Calibri" w:eastAsia="Calibri" w:hAnsi="Calibri" w:cs="Calibri"/>
          <w:b/>
        </w:rPr>
        <w:t>NOTIFICACIÓN DE PREGUNTAS Y RESPUESTAS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w:t>
      </w:r>
      <w:r w:rsidR="00694BA6">
        <w:rPr>
          <w:rFonts w:ascii="Calibri" w:eastAsia="Calibri" w:hAnsi="Calibri" w:cs="Calibri"/>
          <w:color w:val="000000"/>
          <w:sz w:val="20"/>
          <w:szCs w:val="20"/>
        </w:rPr>
        <w:t>respuestas se realizará el día 14</w:t>
      </w:r>
      <w:r>
        <w:rPr>
          <w:rFonts w:ascii="Calibri" w:eastAsia="Calibri" w:hAnsi="Calibri" w:cs="Calibri"/>
          <w:color w:val="000000"/>
          <w:sz w:val="20"/>
          <w:szCs w:val="20"/>
        </w:rPr>
        <w:t xml:space="preserve"> de </w:t>
      </w:r>
      <w:r w:rsidR="00694BA6">
        <w:rPr>
          <w:rFonts w:ascii="Calibri" w:eastAsia="Calibri" w:hAnsi="Calibri" w:cs="Calibri"/>
          <w:color w:val="000000"/>
          <w:sz w:val="20"/>
          <w:szCs w:val="20"/>
        </w:rPr>
        <w:t>octubre</w:t>
      </w:r>
      <w:r>
        <w:rPr>
          <w:rFonts w:ascii="Calibri" w:eastAsia="Calibri" w:hAnsi="Calibri" w:cs="Calibri"/>
          <w:color w:val="000000"/>
          <w:sz w:val="20"/>
          <w:szCs w:val="20"/>
        </w:rPr>
        <w:t xml:space="preserve"> de 20</w:t>
      </w:r>
      <w:r w:rsidR="00694BA6">
        <w:rPr>
          <w:rFonts w:ascii="Calibri" w:eastAsia="Calibri" w:hAnsi="Calibri" w:cs="Calibri"/>
          <w:color w:val="000000"/>
          <w:sz w:val="20"/>
          <w:szCs w:val="20"/>
        </w:rPr>
        <w:t>24</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tabs>
          <w:tab w:val="left" w:pos="6379"/>
        </w:tabs>
        <w:ind w:left="0" w:right="1"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12F18">
        <w:rPr>
          <w:rFonts w:ascii="Calibri" w:eastAsia="Calibri" w:hAnsi="Calibri" w:cs="Calibri"/>
          <w:b/>
          <w:sz w:val="20"/>
          <w:szCs w:val="20"/>
        </w:rPr>
        <w:t>10</w:t>
      </w:r>
      <w:r>
        <w:rPr>
          <w:rFonts w:ascii="Calibri" w:eastAsia="Calibri" w:hAnsi="Calibri" w:cs="Calibri"/>
          <w:b/>
          <w:sz w:val="20"/>
          <w:szCs w:val="20"/>
        </w:rPr>
        <w:t xml:space="preserve"> de </w:t>
      </w:r>
      <w:r w:rsidR="00A12F18">
        <w:rPr>
          <w:rFonts w:ascii="Calibri" w:eastAsia="Calibri" w:hAnsi="Calibri" w:cs="Calibri"/>
          <w:b/>
          <w:sz w:val="20"/>
          <w:szCs w:val="20"/>
        </w:rPr>
        <w:t>octubre</w:t>
      </w:r>
      <w:r>
        <w:rPr>
          <w:rFonts w:ascii="Calibri" w:eastAsia="Calibri" w:hAnsi="Calibri" w:cs="Calibri"/>
          <w:b/>
          <w:sz w:val="20"/>
          <w:szCs w:val="20"/>
        </w:rPr>
        <w:t xml:space="preserve"> 20</w:t>
      </w:r>
      <w:r w:rsidR="00A12F18">
        <w:rPr>
          <w:rFonts w:ascii="Calibri" w:eastAsia="Calibri" w:hAnsi="Calibri" w:cs="Calibri"/>
          <w:b/>
          <w:sz w:val="20"/>
          <w:szCs w:val="20"/>
        </w:rPr>
        <w:t>24</w:t>
      </w:r>
      <w:r>
        <w:rPr>
          <w:rFonts w:ascii="Calibri" w:eastAsia="Calibri" w:hAnsi="Calibri" w:cs="Calibri"/>
          <w:b/>
          <w:sz w:val="20"/>
          <w:szCs w:val="20"/>
        </w:rPr>
        <w:t xml:space="preserve"> hasta las </w:t>
      </w:r>
      <w:r w:rsidR="00A12F18">
        <w:rPr>
          <w:rFonts w:ascii="Calibri" w:eastAsia="Calibri" w:hAnsi="Calibri" w:cs="Calibri"/>
          <w:b/>
          <w:sz w:val="20"/>
          <w:szCs w:val="20"/>
        </w:rPr>
        <w:t>14</w:t>
      </w:r>
      <w:r>
        <w:rPr>
          <w:rFonts w:ascii="Calibri" w:eastAsia="Calibri" w:hAnsi="Calibri" w:cs="Calibri"/>
          <w:b/>
          <w:sz w:val="20"/>
          <w:szCs w:val="20"/>
        </w:rPr>
        <w:t>:</w:t>
      </w:r>
      <w:r w:rsidR="00A12F18">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A12F18" w:rsidRPr="00CB1FCA">
          <w:rPr>
            <w:rStyle w:val="Hipervnculo"/>
            <w:rFonts w:ascii="Calibri" w:eastAsia="Calibri" w:hAnsi="Calibri" w:cs="Calibri"/>
            <w:sz w:val="20"/>
            <w:szCs w:val="20"/>
          </w:rPr>
          <w:t>asanchezsa@guanajuato.gob.mx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A12F18">
        <w:rPr>
          <w:rFonts w:ascii="Calibri" w:eastAsia="Calibri" w:hAnsi="Calibri" w:cs="Calibri"/>
          <w:b/>
          <w:sz w:val="20"/>
          <w:szCs w:val="20"/>
        </w:rPr>
        <w:t xml:space="preserve">Antolino Sánchez </w:t>
      </w:r>
      <w:proofErr w:type="spellStart"/>
      <w:r w:rsidR="00A12F18">
        <w:rPr>
          <w:rFonts w:ascii="Calibri" w:eastAsia="Calibri" w:hAnsi="Calibri" w:cs="Calibri"/>
          <w:b/>
          <w:sz w:val="20"/>
          <w:szCs w:val="20"/>
        </w:rPr>
        <w:t>Sánchez</w:t>
      </w:r>
      <w:proofErr w:type="spellEnd"/>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694BA6">
        <w:rPr>
          <w:rFonts w:ascii="Calibri" w:eastAsia="Calibri" w:hAnsi="Calibri" w:cs="Calibri"/>
          <w:color w:val="000000"/>
          <w:sz w:val="20"/>
          <w:szCs w:val="20"/>
        </w:rPr>
        <w:t xml:space="preserve">utilizando el </w:t>
      </w:r>
      <w:r w:rsidR="00694BA6" w:rsidRPr="00694BA6">
        <w:rPr>
          <w:rFonts w:ascii="Calibri" w:eastAsia="Calibri" w:hAnsi="Calibri" w:cs="Calibri"/>
          <w:color w:val="000000"/>
          <w:sz w:val="20"/>
          <w:szCs w:val="20"/>
        </w:rPr>
        <w:t>Anexo G</w:t>
      </w:r>
      <w:r w:rsidRPr="00694BA6">
        <w:rPr>
          <w:rFonts w:ascii="Calibri" w:eastAsia="Calibri" w:hAnsi="Calibri" w:cs="Calibri"/>
          <w:color w:val="000000"/>
          <w:sz w:val="20"/>
          <w:szCs w:val="20"/>
        </w:rPr>
        <w:t>.</w:t>
      </w:r>
    </w:p>
    <w:p w:rsidR="00B823C2" w:rsidRDefault="00B823C2" w:rsidP="0032042F">
      <w:pPr>
        <w:ind w:left="0" w:right="1" w:hanging="2"/>
        <w:jc w:val="both"/>
        <w:rPr>
          <w:rFonts w:ascii="Calibri" w:eastAsia="Calibri" w:hAnsi="Calibri" w:cs="Calibri"/>
          <w:sz w:val="20"/>
          <w:szCs w:val="20"/>
        </w:rPr>
      </w:pPr>
    </w:p>
    <w:p w:rsidR="00B823C2" w:rsidRDefault="00974F69"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B823C2" w:rsidRDefault="00974F69" w:rsidP="0032042F">
      <w:pPr>
        <w:spacing w:before="240" w:after="240" w:line="276" w:lineRule="auto"/>
        <w:ind w:left="0" w:right="1"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4"/>
        </w:numPr>
        <w:ind w:left="0" w:right="1" w:hanging="2"/>
        <w:jc w:val="both"/>
        <w:rPr>
          <w:rFonts w:ascii="Calibri" w:eastAsia="Calibri" w:hAnsi="Calibri" w:cs="Calibri"/>
        </w:rPr>
      </w:pPr>
      <w:r>
        <w:rPr>
          <w:rFonts w:ascii="Calibri" w:eastAsia="Calibri" w:hAnsi="Calibri" w:cs="Calibri"/>
          <w:b/>
        </w:rPr>
        <w:t>FECHA Y HORARIO PARA LA PRESENTACIÓN DE OFERTAS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694BA6">
        <w:rPr>
          <w:rFonts w:ascii="Calibri" w:eastAsia="Calibri" w:hAnsi="Calibri" w:cs="Calibri"/>
          <w:b/>
          <w:color w:val="000000"/>
          <w:sz w:val="20"/>
          <w:szCs w:val="20"/>
        </w:rPr>
        <w:t xml:space="preserve"> 18 </w:t>
      </w:r>
      <w:r>
        <w:rPr>
          <w:rFonts w:ascii="Calibri" w:eastAsia="Calibri" w:hAnsi="Calibri" w:cs="Calibri"/>
          <w:b/>
          <w:color w:val="000000"/>
          <w:sz w:val="20"/>
          <w:szCs w:val="20"/>
        </w:rPr>
        <w:t xml:space="preserve">de </w:t>
      </w:r>
      <w:r w:rsidR="00694BA6">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694BA6">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694BA6">
        <w:rPr>
          <w:rFonts w:ascii="Calibri" w:eastAsia="Calibri" w:hAnsi="Calibri" w:cs="Calibri"/>
          <w:b/>
          <w:color w:val="000000"/>
          <w:sz w:val="20"/>
          <w:szCs w:val="20"/>
        </w:rPr>
        <w:t>11</w:t>
      </w:r>
      <w:r>
        <w:rPr>
          <w:rFonts w:ascii="Calibri" w:eastAsia="Calibri" w:hAnsi="Calibri" w:cs="Calibri"/>
          <w:b/>
          <w:color w:val="000000"/>
          <w:sz w:val="20"/>
          <w:szCs w:val="20"/>
        </w:rPr>
        <w:t>:</w:t>
      </w:r>
      <w:r w:rsidR="00694BA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694BA6">
        <w:rPr>
          <w:rFonts w:ascii="Calibri" w:eastAsia="Calibri" w:hAnsi="Calibri" w:cs="Calibri"/>
          <w:b/>
          <w:color w:val="000000"/>
          <w:sz w:val="20"/>
          <w:szCs w:val="20"/>
        </w:rPr>
        <w:t xml:space="preserve"> 18 </w:t>
      </w:r>
      <w:r>
        <w:rPr>
          <w:rFonts w:ascii="Calibri" w:eastAsia="Calibri" w:hAnsi="Calibri" w:cs="Calibri"/>
          <w:b/>
          <w:color w:val="000000"/>
          <w:sz w:val="20"/>
          <w:szCs w:val="20"/>
        </w:rPr>
        <w:t xml:space="preserve">de </w:t>
      </w:r>
      <w:r w:rsidR="00694BA6">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694BA6">
        <w:rPr>
          <w:rFonts w:ascii="Calibri" w:eastAsia="Calibri" w:hAnsi="Calibri" w:cs="Calibri"/>
          <w:b/>
          <w:color w:val="000000"/>
          <w:sz w:val="20"/>
          <w:szCs w:val="20"/>
        </w:rPr>
        <w:t>24</w:t>
      </w:r>
      <w:r>
        <w:rPr>
          <w:rFonts w:ascii="Calibri" w:eastAsia="Calibri" w:hAnsi="Calibri" w:cs="Calibri"/>
          <w:b/>
          <w:color w:val="000000"/>
          <w:sz w:val="20"/>
          <w:szCs w:val="20"/>
        </w:rPr>
        <w:t xml:space="preserve"> a las </w:t>
      </w:r>
      <w:r w:rsidR="00694BA6">
        <w:rPr>
          <w:rFonts w:ascii="Calibri" w:eastAsia="Calibri" w:hAnsi="Calibri" w:cs="Calibri"/>
          <w:b/>
          <w:color w:val="000000"/>
          <w:sz w:val="20"/>
          <w:szCs w:val="20"/>
        </w:rPr>
        <w:t>11</w:t>
      </w:r>
      <w:r>
        <w:rPr>
          <w:rFonts w:ascii="Calibri" w:eastAsia="Calibri" w:hAnsi="Calibri" w:cs="Calibri"/>
          <w:b/>
          <w:color w:val="000000"/>
          <w:sz w:val="20"/>
          <w:szCs w:val="20"/>
        </w:rPr>
        <w:t>:</w:t>
      </w:r>
      <w:r w:rsidR="00694BA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694BA6">
        <w:rPr>
          <w:rFonts w:ascii="Calibri" w:eastAsia="Calibri" w:hAnsi="Calibri" w:cs="Calibri"/>
          <w:color w:val="000000"/>
          <w:sz w:val="20"/>
          <w:szCs w:val="20"/>
        </w:rPr>
        <w:t xml:space="preserve">registrar el </w:t>
      </w:r>
      <w:r w:rsidRPr="00694BA6">
        <w:rPr>
          <w:rFonts w:ascii="Calibri" w:eastAsia="Calibri" w:hAnsi="Calibri" w:cs="Calibri"/>
          <w:b/>
          <w:color w:val="000000"/>
          <w:sz w:val="20"/>
          <w:szCs w:val="20"/>
        </w:rPr>
        <w:t>ANEXO R</w:t>
      </w:r>
      <w:r w:rsidRPr="00694BA6">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numPr>
          <w:ilvl w:val="0"/>
          <w:numId w:val="14"/>
        </w:numPr>
        <w:ind w:left="0" w:right="1" w:hanging="2"/>
        <w:jc w:val="both"/>
        <w:rPr>
          <w:rFonts w:ascii="Calibri" w:eastAsia="Calibri" w:hAnsi="Calibri" w:cs="Calibri"/>
        </w:rPr>
      </w:pPr>
      <w:r>
        <w:rPr>
          <w:rFonts w:ascii="Calibri" w:eastAsia="Calibri" w:hAnsi="Calibri" w:cs="Calibri"/>
          <w:b/>
        </w:rPr>
        <w:t>NOTIFICACIÓN DEL RESULTADO DEL PROCESO DE CONTRATACIÓN</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823C2" w:rsidRDefault="00974F69" w:rsidP="0032042F">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B522E8">
      <w:pPr>
        <w:numPr>
          <w:ilvl w:val="0"/>
          <w:numId w:val="14"/>
        </w:numPr>
        <w:ind w:left="0" w:right="1" w:hanging="2"/>
        <w:jc w:val="both"/>
        <w:rPr>
          <w:rFonts w:ascii="Calibri" w:eastAsia="Calibri" w:hAnsi="Calibri" w:cs="Calibri"/>
        </w:rPr>
      </w:pPr>
      <w:r>
        <w:rPr>
          <w:rFonts w:ascii="Calibri" w:eastAsia="Calibri" w:hAnsi="Calibri" w:cs="Calibri"/>
          <w:b/>
        </w:rPr>
        <w:t>FIRMA DEL PEDIDO O CONTRATO</w:t>
      </w:r>
    </w:p>
    <w:p w:rsidR="00B823C2" w:rsidRDefault="00B823C2" w:rsidP="0032042F">
      <w:pPr>
        <w:ind w:left="0" w:right="1" w:hanging="2"/>
        <w:jc w:val="both"/>
        <w:rPr>
          <w:rFonts w:ascii="Calibri" w:eastAsia="Calibri" w:hAnsi="Calibri" w:cs="Calibri"/>
          <w:sz w:val="20"/>
          <w:szCs w:val="20"/>
        </w:rPr>
      </w:pPr>
    </w:p>
    <w:p w:rsidR="00B823C2" w:rsidRDefault="00B823C2" w:rsidP="0032042F">
      <w:pPr>
        <w:ind w:left="0" w:right="1" w:hanging="2"/>
        <w:jc w:val="both"/>
        <w:rPr>
          <w:rFonts w:ascii="Calibri" w:eastAsia="Calibri" w:hAnsi="Calibri" w:cs="Calibri"/>
          <w:sz w:val="20"/>
          <w:szCs w:val="20"/>
          <w:highlight w:val="red"/>
        </w:rPr>
      </w:pPr>
    </w:p>
    <w:p w:rsidR="00B823C2" w:rsidRDefault="00974F69" w:rsidP="0032042F">
      <w:pPr>
        <w:ind w:left="0" w:right="1"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lastRenderedPageBreak/>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823C2" w:rsidRDefault="00B823C2" w:rsidP="0032042F">
      <w:pPr>
        <w:ind w:left="0" w:right="1" w:hanging="2"/>
        <w:jc w:val="both"/>
        <w:rPr>
          <w:rFonts w:ascii="Calibri" w:eastAsia="Calibri" w:hAnsi="Calibri" w:cs="Calibri"/>
          <w:sz w:val="20"/>
          <w:szCs w:val="20"/>
          <w:highlight w:val="red"/>
        </w:rPr>
      </w:pPr>
    </w:p>
    <w:p w:rsidR="00B823C2" w:rsidRDefault="00974F69" w:rsidP="0032042F">
      <w:pPr>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B522E8">
      <w:pPr>
        <w:numPr>
          <w:ilvl w:val="0"/>
          <w:numId w:val="14"/>
        </w:numPr>
        <w:ind w:left="0" w:right="1" w:hanging="2"/>
        <w:jc w:val="both"/>
        <w:rPr>
          <w:rFonts w:ascii="Calibri" w:eastAsia="Calibri" w:hAnsi="Calibri" w:cs="Calibri"/>
        </w:rPr>
      </w:pPr>
      <w:r>
        <w:rPr>
          <w:rFonts w:ascii="Calibri" w:eastAsia="Calibri" w:hAnsi="Calibri" w:cs="Calibri"/>
          <w:b/>
        </w:rPr>
        <w:t>LUGAR Y TIEMPO DE ENTREGA</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E40D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BE40D2">
        <w:rPr>
          <w:rFonts w:ascii="Calibri" w:eastAsia="Calibri" w:hAnsi="Calibri" w:cs="Calibri"/>
          <w:color w:val="000000"/>
          <w:sz w:val="20"/>
          <w:szCs w:val="20"/>
        </w:rPr>
        <w:t>las fechas y lugares siguientes:</w:t>
      </w:r>
    </w:p>
    <w:p w:rsidR="00B823C2" w:rsidRDefault="00B823C2" w:rsidP="0032042F">
      <w:pPr>
        <w:ind w:left="0" w:right="1" w:hanging="2"/>
        <w:jc w:val="both"/>
        <w:rPr>
          <w:rFonts w:ascii="Calibri" w:eastAsia="Calibri" w:hAnsi="Calibri" w:cs="Calibri"/>
          <w:sz w:val="20"/>
          <w:szCs w:val="20"/>
        </w:rPr>
      </w:pPr>
    </w:p>
    <w:tbl>
      <w:tblPr>
        <w:tblStyle w:val="a4"/>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5"/>
        <w:gridCol w:w="1734"/>
        <w:gridCol w:w="2268"/>
        <w:gridCol w:w="3010"/>
        <w:gridCol w:w="1380"/>
      </w:tblGrid>
      <w:tr w:rsidR="00764FD1" w:rsidTr="00FF3D68">
        <w:trPr>
          <w:jc w:val="center"/>
        </w:trPr>
        <w:tc>
          <w:tcPr>
            <w:tcW w:w="510" w:type="pct"/>
            <w:shd w:val="clear" w:color="auto" w:fill="CCFFFF"/>
          </w:tcPr>
          <w:p w:rsidR="00764FD1" w:rsidRDefault="00764FD1" w:rsidP="0032042F">
            <w:pPr>
              <w:ind w:left="0" w:right="1"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928" w:type="pct"/>
            <w:shd w:val="clear" w:color="auto" w:fill="CCFFFF"/>
          </w:tcPr>
          <w:p w:rsidR="00764FD1" w:rsidRDefault="00764FD1" w:rsidP="0032042F">
            <w:pPr>
              <w:ind w:left="0" w:right="1" w:hanging="2"/>
              <w:jc w:val="center"/>
              <w:rPr>
                <w:rFonts w:ascii="Calibri" w:eastAsia="Calibri" w:hAnsi="Calibri" w:cs="Calibri"/>
                <w:b/>
                <w:color w:val="000090"/>
                <w:sz w:val="20"/>
                <w:szCs w:val="20"/>
              </w:rPr>
            </w:pPr>
            <w:r>
              <w:rPr>
                <w:rFonts w:ascii="Calibri" w:eastAsia="Calibri" w:hAnsi="Calibri" w:cs="Calibri"/>
                <w:b/>
                <w:color w:val="000090"/>
                <w:sz w:val="20"/>
                <w:szCs w:val="20"/>
              </w:rPr>
              <w:t>Fecha máxima de entrega</w:t>
            </w:r>
          </w:p>
        </w:tc>
        <w:tc>
          <w:tcPr>
            <w:tcW w:w="1213" w:type="pct"/>
            <w:shd w:val="clear" w:color="auto" w:fill="CCFFFF"/>
          </w:tcPr>
          <w:p w:rsidR="00764FD1" w:rsidRDefault="00764FD1" w:rsidP="0032042F">
            <w:pPr>
              <w:ind w:left="0" w:right="1"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610" w:type="pct"/>
            <w:shd w:val="clear" w:color="auto" w:fill="CCFFFF"/>
          </w:tcPr>
          <w:p w:rsidR="00764FD1" w:rsidRDefault="00764FD1" w:rsidP="0032042F">
            <w:pPr>
              <w:ind w:left="0" w:right="1"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c>
          <w:tcPr>
            <w:tcW w:w="738" w:type="pct"/>
            <w:shd w:val="clear" w:color="auto" w:fill="CCFFFF"/>
          </w:tcPr>
          <w:p w:rsidR="00764FD1" w:rsidRDefault="00764FD1" w:rsidP="004A4AC4">
            <w:pPr>
              <w:ind w:left="0" w:right="1" w:hanging="2"/>
              <w:jc w:val="center"/>
              <w:rPr>
                <w:rFonts w:ascii="Calibri" w:eastAsia="Calibri" w:hAnsi="Calibri" w:cs="Calibri"/>
                <w:b/>
                <w:color w:val="000090"/>
                <w:sz w:val="20"/>
                <w:szCs w:val="20"/>
              </w:rPr>
            </w:pPr>
            <w:r>
              <w:rPr>
                <w:rFonts w:ascii="Calibri" w:eastAsia="Calibri" w:hAnsi="Calibri" w:cs="Calibri"/>
                <w:b/>
                <w:color w:val="000090"/>
                <w:sz w:val="20"/>
                <w:szCs w:val="20"/>
              </w:rPr>
              <w:t xml:space="preserve">Instalación </w:t>
            </w:r>
          </w:p>
        </w:tc>
      </w:tr>
      <w:tr w:rsidR="00764FD1" w:rsidTr="00FF3D68">
        <w:trPr>
          <w:jc w:val="center"/>
        </w:trPr>
        <w:tc>
          <w:tcPr>
            <w:tcW w:w="510" w:type="pct"/>
          </w:tcPr>
          <w:p w:rsidR="00764FD1" w:rsidRPr="00BE40D2" w:rsidRDefault="00764FD1" w:rsidP="0032042F">
            <w:pPr>
              <w:ind w:left="0" w:right="1" w:hanging="2"/>
              <w:jc w:val="center"/>
              <w:rPr>
                <w:rFonts w:asciiTheme="majorHAnsi" w:eastAsia="Calibri" w:hAnsiTheme="majorHAnsi" w:cstheme="majorHAnsi"/>
                <w:sz w:val="22"/>
                <w:szCs w:val="22"/>
              </w:rPr>
            </w:pPr>
            <w:r w:rsidRPr="00BE40D2">
              <w:rPr>
                <w:rFonts w:asciiTheme="majorHAnsi" w:eastAsia="Calibri" w:hAnsiTheme="majorHAnsi" w:cstheme="majorHAnsi"/>
                <w:b/>
                <w:sz w:val="22"/>
                <w:szCs w:val="22"/>
              </w:rPr>
              <w:t>1</w:t>
            </w:r>
            <w:r>
              <w:rPr>
                <w:rFonts w:asciiTheme="majorHAnsi" w:eastAsia="Calibri" w:hAnsiTheme="majorHAnsi" w:cstheme="majorHAnsi"/>
                <w:b/>
                <w:sz w:val="22"/>
                <w:szCs w:val="22"/>
              </w:rPr>
              <w:t>, 2, 10, 11 y 12</w:t>
            </w:r>
          </w:p>
        </w:tc>
        <w:tc>
          <w:tcPr>
            <w:tcW w:w="928" w:type="pct"/>
          </w:tcPr>
          <w:p w:rsidR="00764FD1" w:rsidRPr="00BE40D2" w:rsidRDefault="00764FD1" w:rsidP="0032042F">
            <w:pPr>
              <w:suppressAutoHyphens w:val="0"/>
              <w:autoSpaceDE w:val="0"/>
              <w:autoSpaceDN w:val="0"/>
              <w:adjustRightInd w:val="0"/>
              <w:spacing w:line="240" w:lineRule="auto"/>
              <w:ind w:leftChars="0" w:left="0" w:right="1" w:firstLineChars="0" w:firstLine="0"/>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20 d</w:t>
            </w:r>
            <w:r w:rsidR="00FF3D68">
              <w:rPr>
                <w:rFonts w:asciiTheme="majorHAnsi" w:hAnsiTheme="majorHAnsi" w:cstheme="majorHAnsi"/>
                <w:b/>
                <w:bCs/>
                <w:position w:val="0"/>
                <w:sz w:val="20"/>
                <w:szCs w:val="20"/>
              </w:rPr>
              <w:t>í</w:t>
            </w:r>
            <w:r>
              <w:rPr>
                <w:rFonts w:asciiTheme="majorHAnsi" w:hAnsiTheme="majorHAnsi" w:cstheme="majorHAnsi"/>
                <w:b/>
                <w:bCs/>
                <w:position w:val="0"/>
                <w:sz w:val="20"/>
                <w:szCs w:val="20"/>
              </w:rPr>
              <w:t>as</w:t>
            </w:r>
            <w:r w:rsidR="00FF3D68">
              <w:rPr>
                <w:rFonts w:asciiTheme="majorHAnsi" w:hAnsiTheme="majorHAnsi" w:cstheme="majorHAnsi"/>
                <w:b/>
                <w:bCs/>
                <w:position w:val="0"/>
                <w:sz w:val="20"/>
                <w:szCs w:val="20"/>
              </w:rPr>
              <w:t xml:space="preserve"> </w:t>
            </w:r>
            <w:r w:rsidR="00FF3D68">
              <w:rPr>
                <w:rFonts w:ascii="Calibri" w:eastAsia="Calibri" w:hAnsi="Calibri" w:cs="Calibri"/>
                <w:b/>
                <w:sz w:val="20"/>
                <w:szCs w:val="20"/>
              </w:rPr>
              <w:t>naturales a partir de la notificación de adjudicación</w:t>
            </w:r>
            <w:r w:rsidR="00B522E8">
              <w:rPr>
                <w:rFonts w:ascii="Calibri" w:eastAsia="Calibri" w:hAnsi="Calibri" w:cs="Calibri"/>
                <w:b/>
                <w:sz w:val="20"/>
                <w:szCs w:val="20"/>
              </w:rPr>
              <w:t>.</w:t>
            </w:r>
          </w:p>
        </w:tc>
        <w:tc>
          <w:tcPr>
            <w:tcW w:w="1213" w:type="pct"/>
            <w:vMerge w:val="restart"/>
          </w:tcPr>
          <w:p w:rsidR="00764FD1" w:rsidRPr="00BE40D2" w:rsidRDefault="00764FD1" w:rsidP="00B522E8">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BE40D2">
              <w:rPr>
                <w:rFonts w:asciiTheme="majorHAnsi" w:hAnsiTheme="majorHAnsi" w:cstheme="majorHAnsi"/>
                <w:b/>
                <w:bCs/>
                <w:position w:val="0"/>
                <w:sz w:val="20"/>
                <w:szCs w:val="20"/>
              </w:rPr>
              <w:t>Instituto Tecnol</w:t>
            </w:r>
            <w:r>
              <w:rPr>
                <w:rFonts w:asciiTheme="majorHAnsi" w:hAnsiTheme="majorHAnsi" w:cstheme="majorHAnsi"/>
                <w:b/>
                <w:bCs/>
                <w:position w:val="0"/>
                <w:sz w:val="20"/>
                <w:szCs w:val="20"/>
              </w:rPr>
              <w:t>ó</w:t>
            </w:r>
            <w:r w:rsidRPr="00BE40D2">
              <w:rPr>
                <w:rFonts w:asciiTheme="majorHAnsi" w:hAnsiTheme="majorHAnsi" w:cstheme="majorHAnsi"/>
                <w:b/>
                <w:bCs/>
                <w:position w:val="0"/>
                <w:sz w:val="20"/>
                <w:szCs w:val="20"/>
              </w:rPr>
              <w:t xml:space="preserve">gico Superior </w:t>
            </w:r>
            <w:r>
              <w:rPr>
                <w:rFonts w:asciiTheme="majorHAnsi" w:hAnsiTheme="majorHAnsi" w:cstheme="majorHAnsi"/>
                <w:b/>
                <w:bCs/>
                <w:position w:val="0"/>
                <w:sz w:val="20"/>
                <w:szCs w:val="20"/>
              </w:rPr>
              <w:t>d</w:t>
            </w:r>
            <w:r w:rsidRPr="00BE40D2">
              <w:rPr>
                <w:rFonts w:asciiTheme="majorHAnsi" w:hAnsiTheme="majorHAnsi" w:cstheme="majorHAnsi"/>
                <w:b/>
                <w:bCs/>
                <w:position w:val="0"/>
                <w:sz w:val="20"/>
                <w:szCs w:val="20"/>
              </w:rPr>
              <w:t>e Irapuato</w:t>
            </w:r>
          </w:p>
          <w:p w:rsidR="00764FD1" w:rsidRPr="00BE40D2" w:rsidRDefault="00764FD1" w:rsidP="00B522E8">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BE40D2">
              <w:rPr>
                <w:rFonts w:asciiTheme="majorHAnsi" w:hAnsiTheme="majorHAnsi" w:cstheme="majorHAnsi"/>
                <w:b/>
                <w:bCs/>
                <w:position w:val="0"/>
                <w:sz w:val="20"/>
                <w:szCs w:val="20"/>
              </w:rPr>
              <w:t>Extensión San José Iturbide</w:t>
            </w:r>
            <w:r>
              <w:rPr>
                <w:rFonts w:asciiTheme="majorHAnsi" w:hAnsiTheme="majorHAnsi" w:cstheme="majorHAnsi"/>
                <w:b/>
                <w:bCs/>
                <w:position w:val="0"/>
                <w:sz w:val="20"/>
                <w:szCs w:val="20"/>
              </w:rPr>
              <w:t xml:space="preserve"> ubicado en</w:t>
            </w:r>
            <w:r w:rsidR="00B522E8">
              <w:rPr>
                <w:rFonts w:asciiTheme="majorHAnsi" w:hAnsiTheme="majorHAnsi" w:cstheme="majorHAnsi"/>
                <w:b/>
                <w:bCs/>
                <w:position w:val="0"/>
                <w:sz w:val="20"/>
                <w:szCs w:val="20"/>
              </w:rPr>
              <w:t xml:space="preserve"> calle camino a cerrito del </w:t>
            </w:r>
            <w:proofErr w:type="spellStart"/>
            <w:r w:rsidR="00B522E8">
              <w:rPr>
                <w:rFonts w:asciiTheme="majorHAnsi" w:hAnsiTheme="majorHAnsi" w:cstheme="majorHAnsi"/>
                <w:b/>
                <w:bCs/>
                <w:position w:val="0"/>
                <w:sz w:val="20"/>
                <w:szCs w:val="20"/>
              </w:rPr>
              <w:t>g</w:t>
            </w:r>
            <w:r>
              <w:rPr>
                <w:rFonts w:asciiTheme="majorHAnsi" w:hAnsiTheme="majorHAnsi" w:cstheme="majorHAnsi"/>
                <w:b/>
                <w:bCs/>
                <w:position w:val="0"/>
                <w:sz w:val="20"/>
                <w:szCs w:val="20"/>
              </w:rPr>
              <w:t>alomo</w:t>
            </w:r>
            <w:proofErr w:type="spellEnd"/>
            <w:r>
              <w:rPr>
                <w:rFonts w:asciiTheme="majorHAnsi" w:hAnsiTheme="majorHAnsi" w:cstheme="majorHAnsi"/>
                <w:b/>
                <w:bCs/>
                <w:position w:val="0"/>
                <w:sz w:val="20"/>
                <w:szCs w:val="20"/>
              </w:rPr>
              <w:t xml:space="preserve"> No. 50, C.P. 37980, </w:t>
            </w:r>
            <w:r w:rsidR="00B522E8">
              <w:rPr>
                <w:rFonts w:asciiTheme="majorHAnsi" w:hAnsiTheme="majorHAnsi" w:cstheme="majorHAnsi"/>
                <w:b/>
                <w:bCs/>
                <w:position w:val="0"/>
                <w:sz w:val="20"/>
                <w:szCs w:val="20"/>
              </w:rPr>
              <w:t xml:space="preserve">Comunidad Cerrito del </w:t>
            </w:r>
            <w:proofErr w:type="spellStart"/>
            <w:r w:rsidR="00B522E8">
              <w:rPr>
                <w:rFonts w:asciiTheme="majorHAnsi" w:hAnsiTheme="majorHAnsi" w:cstheme="majorHAnsi"/>
                <w:b/>
                <w:bCs/>
                <w:position w:val="0"/>
                <w:sz w:val="20"/>
                <w:szCs w:val="20"/>
              </w:rPr>
              <w:t>Galomo</w:t>
            </w:r>
            <w:proofErr w:type="spellEnd"/>
            <w:r w:rsidR="00B522E8">
              <w:rPr>
                <w:rFonts w:asciiTheme="majorHAnsi" w:hAnsiTheme="majorHAnsi" w:cstheme="majorHAnsi"/>
                <w:b/>
                <w:bCs/>
                <w:position w:val="0"/>
                <w:sz w:val="20"/>
                <w:szCs w:val="20"/>
              </w:rPr>
              <w:t>,</w:t>
            </w:r>
          </w:p>
          <w:p w:rsidR="00764FD1" w:rsidRPr="00BE40D2" w:rsidRDefault="00764FD1" w:rsidP="00B522E8">
            <w:pPr>
              <w:suppressAutoHyphens w:val="0"/>
              <w:autoSpaceDE w:val="0"/>
              <w:autoSpaceDN w:val="0"/>
              <w:adjustRightInd w:val="0"/>
              <w:spacing w:line="240" w:lineRule="auto"/>
              <w:ind w:leftChars="0" w:left="0" w:right="1" w:firstLineChars="0" w:firstLine="0"/>
              <w:jc w:val="center"/>
              <w:textAlignment w:val="auto"/>
              <w:outlineLvl w:val="9"/>
              <w:rPr>
                <w:rFonts w:asciiTheme="majorHAnsi" w:eastAsia="Calibri" w:hAnsiTheme="majorHAnsi" w:cstheme="majorHAnsi"/>
                <w:sz w:val="22"/>
                <w:szCs w:val="22"/>
              </w:rPr>
            </w:pPr>
            <w:r w:rsidRPr="00BE40D2">
              <w:rPr>
                <w:rFonts w:asciiTheme="majorHAnsi" w:hAnsiTheme="majorHAnsi" w:cstheme="majorHAnsi"/>
                <w:b/>
                <w:bCs/>
                <w:position w:val="0"/>
                <w:sz w:val="20"/>
                <w:szCs w:val="20"/>
              </w:rPr>
              <w:t>San José Iturbide, Guanajuato</w:t>
            </w:r>
          </w:p>
        </w:tc>
        <w:tc>
          <w:tcPr>
            <w:tcW w:w="1610" w:type="pct"/>
            <w:vMerge w:val="restart"/>
            <w:vAlign w:val="center"/>
          </w:tcPr>
          <w:p w:rsidR="00764FD1"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r w:rsidRPr="00CC6E90">
              <w:rPr>
                <w:rFonts w:asciiTheme="majorHAnsi" w:hAnsiTheme="majorHAnsi" w:cstheme="majorHAnsi"/>
                <w:b/>
                <w:bCs/>
                <w:position w:val="0"/>
                <w:sz w:val="20"/>
                <w:szCs w:val="20"/>
              </w:rPr>
              <w:t>Dr. Luis Alfredo Rodr</w:t>
            </w:r>
            <w:r>
              <w:rPr>
                <w:rFonts w:asciiTheme="majorHAnsi" w:hAnsiTheme="majorHAnsi" w:cstheme="majorHAnsi"/>
                <w:b/>
                <w:bCs/>
                <w:position w:val="0"/>
                <w:sz w:val="20"/>
                <w:szCs w:val="20"/>
              </w:rPr>
              <w:t>í</w:t>
            </w:r>
            <w:r w:rsidRPr="00CC6E90">
              <w:rPr>
                <w:rFonts w:asciiTheme="majorHAnsi" w:hAnsiTheme="majorHAnsi" w:cstheme="majorHAnsi"/>
                <w:b/>
                <w:bCs/>
                <w:position w:val="0"/>
                <w:sz w:val="20"/>
                <w:szCs w:val="20"/>
              </w:rPr>
              <w:t>guez Reyes</w:t>
            </w:r>
          </w:p>
          <w:p w:rsidR="00764FD1" w:rsidRPr="00CC6E90"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CC6E90">
              <w:rPr>
                <w:rFonts w:asciiTheme="majorHAnsi" w:hAnsiTheme="majorHAnsi" w:cstheme="majorHAnsi"/>
                <w:b/>
                <w:bCs/>
                <w:position w:val="0"/>
                <w:sz w:val="20"/>
                <w:szCs w:val="20"/>
              </w:rPr>
              <w:t>correo electrónico es: luis.rr@irapuato.tecnm.mx;</w:t>
            </w:r>
          </w:p>
          <w:p w:rsidR="00B522E8"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CC6E90">
              <w:rPr>
                <w:rFonts w:asciiTheme="majorHAnsi" w:hAnsiTheme="majorHAnsi" w:cstheme="majorHAnsi"/>
                <w:b/>
                <w:bCs/>
                <w:position w:val="0"/>
                <w:sz w:val="20"/>
                <w:szCs w:val="20"/>
              </w:rPr>
              <w:t>T</w:t>
            </w:r>
            <w:r>
              <w:rPr>
                <w:rFonts w:asciiTheme="majorHAnsi" w:hAnsiTheme="majorHAnsi" w:cstheme="majorHAnsi"/>
                <w:b/>
                <w:bCs/>
                <w:position w:val="0"/>
                <w:sz w:val="20"/>
                <w:szCs w:val="20"/>
              </w:rPr>
              <w:t>el.</w:t>
            </w:r>
            <w:r w:rsidRPr="00CC6E90">
              <w:rPr>
                <w:rFonts w:asciiTheme="majorHAnsi" w:hAnsiTheme="majorHAnsi" w:cstheme="majorHAnsi"/>
                <w:b/>
                <w:bCs/>
                <w:position w:val="0"/>
                <w:sz w:val="20"/>
                <w:szCs w:val="20"/>
              </w:rPr>
              <w:t>: 419 23 429 11, horario de entrega: lunes a</w:t>
            </w:r>
            <w:r>
              <w:rPr>
                <w:rFonts w:asciiTheme="majorHAnsi" w:hAnsiTheme="majorHAnsi" w:cstheme="majorHAnsi"/>
                <w:b/>
                <w:bCs/>
                <w:position w:val="0"/>
                <w:sz w:val="20"/>
                <w:szCs w:val="20"/>
              </w:rPr>
              <w:t xml:space="preserve"> </w:t>
            </w:r>
            <w:r w:rsidRPr="00CC6E90">
              <w:rPr>
                <w:rFonts w:asciiTheme="majorHAnsi" w:hAnsiTheme="majorHAnsi" w:cstheme="majorHAnsi"/>
                <w:b/>
                <w:bCs/>
                <w:position w:val="0"/>
                <w:sz w:val="20"/>
                <w:szCs w:val="20"/>
              </w:rPr>
              <w:t xml:space="preserve">viernes de </w:t>
            </w:r>
          </w:p>
          <w:p w:rsidR="00764FD1" w:rsidRPr="00CC6E90"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CC6E90">
              <w:rPr>
                <w:rFonts w:asciiTheme="majorHAnsi" w:hAnsiTheme="majorHAnsi" w:cstheme="majorHAnsi"/>
                <w:b/>
                <w:bCs/>
                <w:position w:val="0"/>
                <w:sz w:val="20"/>
                <w:szCs w:val="20"/>
              </w:rPr>
              <w:t xml:space="preserve">8:00-13:00 </w:t>
            </w:r>
            <w:proofErr w:type="spellStart"/>
            <w:r w:rsidRPr="00CC6E90">
              <w:rPr>
                <w:rFonts w:asciiTheme="majorHAnsi" w:hAnsiTheme="majorHAnsi" w:cstheme="majorHAnsi"/>
                <w:b/>
                <w:bCs/>
                <w:position w:val="0"/>
                <w:sz w:val="20"/>
                <w:szCs w:val="20"/>
              </w:rPr>
              <w:t>hrs</w:t>
            </w:r>
            <w:proofErr w:type="spellEnd"/>
            <w:r w:rsidRPr="00CC6E90">
              <w:rPr>
                <w:rFonts w:asciiTheme="majorHAnsi" w:hAnsiTheme="majorHAnsi" w:cstheme="majorHAnsi"/>
                <w:b/>
                <w:bCs/>
                <w:position w:val="0"/>
                <w:sz w:val="20"/>
                <w:szCs w:val="20"/>
              </w:rPr>
              <w:t>.</w:t>
            </w:r>
          </w:p>
        </w:tc>
        <w:tc>
          <w:tcPr>
            <w:tcW w:w="738" w:type="pct"/>
            <w:vMerge w:val="restart"/>
          </w:tcPr>
          <w:p w:rsidR="00764FD1"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p>
          <w:p w:rsidR="00764FD1" w:rsidRPr="00CC6E90"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No</w:t>
            </w:r>
          </w:p>
        </w:tc>
      </w:tr>
      <w:tr w:rsidR="00764FD1" w:rsidTr="00FF3D68">
        <w:trPr>
          <w:jc w:val="center"/>
        </w:trPr>
        <w:tc>
          <w:tcPr>
            <w:tcW w:w="510" w:type="pct"/>
          </w:tcPr>
          <w:p w:rsidR="00764FD1" w:rsidRPr="00BE40D2" w:rsidRDefault="00764FD1" w:rsidP="0032042F">
            <w:pPr>
              <w:ind w:left="0" w:right="1" w:hanging="2"/>
              <w:jc w:val="center"/>
              <w:rPr>
                <w:rFonts w:asciiTheme="majorHAnsi" w:eastAsia="Calibri" w:hAnsiTheme="majorHAnsi" w:cstheme="majorHAnsi"/>
                <w:b/>
                <w:sz w:val="22"/>
                <w:szCs w:val="22"/>
              </w:rPr>
            </w:pPr>
            <w:r>
              <w:rPr>
                <w:rFonts w:asciiTheme="majorHAnsi" w:eastAsia="Calibri" w:hAnsiTheme="majorHAnsi" w:cstheme="majorHAnsi"/>
                <w:b/>
                <w:sz w:val="22"/>
                <w:szCs w:val="22"/>
              </w:rPr>
              <w:t>9</w:t>
            </w:r>
          </w:p>
        </w:tc>
        <w:tc>
          <w:tcPr>
            <w:tcW w:w="928" w:type="pct"/>
          </w:tcPr>
          <w:p w:rsidR="00764FD1" w:rsidRDefault="00FF3D68" w:rsidP="0032042F">
            <w:pPr>
              <w:suppressAutoHyphens w:val="0"/>
              <w:autoSpaceDE w:val="0"/>
              <w:autoSpaceDN w:val="0"/>
              <w:adjustRightInd w:val="0"/>
              <w:spacing w:line="240" w:lineRule="auto"/>
              <w:ind w:leftChars="0" w:left="0" w:right="1" w:firstLineChars="0" w:firstLine="0"/>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30 dí</w:t>
            </w:r>
            <w:r w:rsidR="00764FD1">
              <w:rPr>
                <w:rFonts w:asciiTheme="majorHAnsi" w:hAnsiTheme="majorHAnsi" w:cstheme="majorHAnsi"/>
                <w:b/>
                <w:bCs/>
                <w:position w:val="0"/>
                <w:sz w:val="20"/>
                <w:szCs w:val="20"/>
              </w:rPr>
              <w:t>as</w:t>
            </w:r>
            <w:r>
              <w:rPr>
                <w:rFonts w:asciiTheme="majorHAnsi" w:hAnsiTheme="majorHAnsi" w:cstheme="majorHAnsi"/>
                <w:b/>
                <w:bCs/>
                <w:position w:val="0"/>
                <w:sz w:val="20"/>
                <w:szCs w:val="20"/>
              </w:rPr>
              <w:t xml:space="preserve"> </w:t>
            </w:r>
            <w:r>
              <w:rPr>
                <w:rFonts w:ascii="Calibri" w:eastAsia="Calibri" w:hAnsi="Calibri" w:cs="Calibri"/>
                <w:b/>
                <w:sz w:val="20"/>
                <w:szCs w:val="20"/>
              </w:rPr>
              <w:t>naturales a partir de la notificación de adjudicación</w:t>
            </w:r>
            <w:r w:rsidR="00B522E8">
              <w:rPr>
                <w:rFonts w:ascii="Calibri" w:eastAsia="Calibri" w:hAnsi="Calibri" w:cs="Calibri"/>
                <w:b/>
                <w:sz w:val="20"/>
                <w:szCs w:val="20"/>
              </w:rPr>
              <w:t>.</w:t>
            </w:r>
          </w:p>
        </w:tc>
        <w:tc>
          <w:tcPr>
            <w:tcW w:w="1213" w:type="pct"/>
            <w:vMerge/>
          </w:tcPr>
          <w:p w:rsidR="00764FD1" w:rsidRPr="00BE40D2" w:rsidRDefault="00764FD1" w:rsidP="0032042F">
            <w:pPr>
              <w:suppressAutoHyphens w:val="0"/>
              <w:autoSpaceDE w:val="0"/>
              <w:autoSpaceDN w:val="0"/>
              <w:adjustRightInd w:val="0"/>
              <w:spacing w:line="240" w:lineRule="auto"/>
              <w:ind w:leftChars="0" w:left="0" w:right="1" w:firstLineChars="0" w:firstLine="0"/>
              <w:textDirection w:val="lrTb"/>
              <w:textAlignment w:val="auto"/>
              <w:outlineLvl w:val="9"/>
              <w:rPr>
                <w:rFonts w:asciiTheme="majorHAnsi" w:hAnsiTheme="majorHAnsi" w:cstheme="majorHAnsi"/>
                <w:b/>
                <w:bCs/>
                <w:position w:val="0"/>
                <w:sz w:val="20"/>
                <w:szCs w:val="20"/>
              </w:rPr>
            </w:pPr>
          </w:p>
        </w:tc>
        <w:tc>
          <w:tcPr>
            <w:tcW w:w="1610" w:type="pct"/>
            <w:vMerge/>
            <w:vAlign w:val="center"/>
          </w:tcPr>
          <w:p w:rsidR="00764FD1" w:rsidRPr="00CC6E90"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p>
        </w:tc>
        <w:tc>
          <w:tcPr>
            <w:tcW w:w="738" w:type="pct"/>
            <w:vMerge/>
          </w:tcPr>
          <w:p w:rsidR="00764FD1"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p>
        </w:tc>
      </w:tr>
      <w:tr w:rsidR="00764FD1" w:rsidTr="00FF3D68">
        <w:trPr>
          <w:jc w:val="center"/>
        </w:trPr>
        <w:tc>
          <w:tcPr>
            <w:tcW w:w="510" w:type="pct"/>
          </w:tcPr>
          <w:p w:rsidR="00764FD1" w:rsidRPr="00BE40D2" w:rsidRDefault="00764FD1" w:rsidP="0032042F">
            <w:pPr>
              <w:ind w:left="0" w:right="1" w:hanging="2"/>
              <w:jc w:val="center"/>
              <w:rPr>
                <w:rFonts w:asciiTheme="majorHAnsi" w:eastAsia="Calibri" w:hAnsiTheme="majorHAnsi" w:cstheme="majorHAnsi"/>
                <w:b/>
                <w:sz w:val="22"/>
                <w:szCs w:val="22"/>
              </w:rPr>
            </w:pPr>
            <w:r>
              <w:rPr>
                <w:rFonts w:asciiTheme="majorHAnsi" w:eastAsia="Calibri" w:hAnsiTheme="majorHAnsi" w:cstheme="majorHAnsi"/>
                <w:b/>
                <w:sz w:val="22"/>
                <w:szCs w:val="22"/>
              </w:rPr>
              <w:t xml:space="preserve">3 </w:t>
            </w:r>
          </w:p>
        </w:tc>
        <w:tc>
          <w:tcPr>
            <w:tcW w:w="928" w:type="pct"/>
          </w:tcPr>
          <w:p w:rsidR="00764FD1" w:rsidRDefault="00764FD1" w:rsidP="0032042F">
            <w:pPr>
              <w:suppressAutoHyphens w:val="0"/>
              <w:autoSpaceDE w:val="0"/>
              <w:autoSpaceDN w:val="0"/>
              <w:adjustRightInd w:val="0"/>
              <w:spacing w:line="240" w:lineRule="auto"/>
              <w:ind w:leftChars="0" w:left="0" w:right="1" w:firstLineChars="0" w:firstLine="0"/>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20 días hábiles</w:t>
            </w:r>
            <w:r w:rsidR="00FF3D68">
              <w:rPr>
                <w:rFonts w:asciiTheme="majorHAnsi" w:hAnsiTheme="majorHAnsi" w:cstheme="majorHAnsi"/>
                <w:b/>
                <w:bCs/>
                <w:position w:val="0"/>
                <w:sz w:val="20"/>
                <w:szCs w:val="20"/>
              </w:rPr>
              <w:t xml:space="preserve"> </w:t>
            </w:r>
            <w:r w:rsidR="00FF3D68">
              <w:rPr>
                <w:rFonts w:ascii="Calibri" w:eastAsia="Calibri" w:hAnsi="Calibri" w:cs="Calibri"/>
                <w:b/>
                <w:sz w:val="20"/>
                <w:szCs w:val="20"/>
              </w:rPr>
              <w:t>a partir de la notificación de adjudicación</w:t>
            </w:r>
            <w:r w:rsidR="00B522E8">
              <w:rPr>
                <w:rFonts w:ascii="Calibri" w:eastAsia="Calibri" w:hAnsi="Calibri" w:cs="Calibri"/>
                <w:b/>
                <w:sz w:val="20"/>
                <w:szCs w:val="20"/>
              </w:rPr>
              <w:t>.</w:t>
            </w:r>
          </w:p>
        </w:tc>
        <w:tc>
          <w:tcPr>
            <w:tcW w:w="1213" w:type="pct"/>
            <w:vMerge w:val="restart"/>
          </w:tcPr>
          <w:p w:rsidR="00764FD1" w:rsidRPr="00CC6E90" w:rsidRDefault="00764FD1" w:rsidP="00B522E8">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 xml:space="preserve">Universidad Politécnica de Juventino Rosas ubicada en Calle: </w:t>
            </w:r>
            <w:r w:rsidRPr="00CC6E90">
              <w:rPr>
                <w:rFonts w:asciiTheme="majorHAnsi" w:hAnsiTheme="majorHAnsi" w:cstheme="majorHAnsi"/>
                <w:b/>
                <w:bCs/>
                <w:position w:val="0"/>
                <w:sz w:val="20"/>
                <w:szCs w:val="20"/>
              </w:rPr>
              <w:t>H</w:t>
            </w:r>
            <w:r w:rsidR="00B522E8" w:rsidRPr="00CC6E90">
              <w:rPr>
                <w:rFonts w:asciiTheme="majorHAnsi" w:hAnsiTheme="majorHAnsi" w:cstheme="majorHAnsi"/>
                <w:b/>
                <w:bCs/>
                <w:position w:val="0"/>
                <w:sz w:val="20"/>
                <w:szCs w:val="20"/>
              </w:rPr>
              <w:t xml:space="preserve">idalgo </w:t>
            </w:r>
            <w:r w:rsidR="00B522E8">
              <w:rPr>
                <w:rFonts w:asciiTheme="majorHAnsi" w:hAnsiTheme="majorHAnsi" w:cstheme="majorHAnsi"/>
                <w:b/>
                <w:bCs/>
                <w:position w:val="0"/>
                <w:sz w:val="20"/>
                <w:szCs w:val="20"/>
              </w:rPr>
              <w:t>n</w:t>
            </w:r>
            <w:r w:rsidRPr="00CC6E90">
              <w:rPr>
                <w:rFonts w:asciiTheme="majorHAnsi" w:hAnsiTheme="majorHAnsi" w:cstheme="majorHAnsi"/>
                <w:b/>
                <w:bCs/>
                <w:position w:val="0"/>
                <w:sz w:val="20"/>
                <w:szCs w:val="20"/>
              </w:rPr>
              <w:t>úm. Exterior: 102</w:t>
            </w:r>
          </w:p>
          <w:p w:rsidR="00764FD1" w:rsidRPr="00BE40D2" w:rsidRDefault="00764FD1" w:rsidP="00B522E8">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CC6E90">
              <w:rPr>
                <w:rFonts w:asciiTheme="majorHAnsi" w:hAnsiTheme="majorHAnsi" w:cstheme="majorHAnsi"/>
                <w:b/>
                <w:bCs/>
                <w:position w:val="0"/>
                <w:sz w:val="20"/>
                <w:szCs w:val="20"/>
              </w:rPr>
              <w:t xml:space="preserve">Entre calle: </w:t>
            </w:r>
            <w:r>
              <w:rPr>
                <w:rFonts w:asciiTheme="majorHAnsi" w:hAnsiTheme="majorHAnsi" w:cstheme="majorHAnsi"/>
                <w:b/>
                <w:bCs/>
                <w:position w:val="0"/>
                <w:sz w:val="20"/>
                <w:szCs w:val="20"/>
              </w:rPr>
              <w:t>Camino a la Ex Hacienda de Valencia y</w:t>
            </w:r>
            <w:r w:rsidRPr="00CC6E90">
              <w:rPr>
                <w:rFonts w:asciiTheme="majorHAnsi" w:hAnsiTheme="majorHAnsi" w:cstheme="majorHAnsi"/>
                <w:b/>
                <w:bCs/>
                <w:position w:val="0"/>
                <w:sz w:val="20"/>
                <w:szCs w:val="20"/>
              </w:rPr>
              <w:t xml:space="preserve"> Calle: Sin Calle</w:t>
            </w:r>
            <w:r>
              <w:rPr>
                <w:rFonts w:asciiTheme="majorHAnsi" w:hAnsiTheme="majorHAnsi" w:cstheme="majorHAnsi"/>
                <w:b/>
                <w:bCs/>
                <w:position w:val="0"/>
                <w:sz w:val="20"/>
                <w:szCs w:val="20"/>
              </w:rPr>
              <w:t xml:space="preserve"> Municipio: Santa Cruz d</w:t>
            </w:r>
            <w:r w:rsidRPr="00CC6E90">
              <w:rPr>
                <w:rFonts w:asciiTheme="majorHAnsi" w:hAnsiTheme="majorHAnsi" w:cstheme="majorHAnsi"/>
                <w:b/>
                <w:bCs/>
                <w:position w:val="0"/>
                <w:sz w:val="20"/>
                <w:szCs w:val="20"/>
              </w:rPr>
              <w:t>e Juventino Rosas</w:t>
            </w:r>
            <w:r>
              <w:rPr>
                <w:rFonts w:asciiTheme="majorHAnsi" w:hAnsiTheme="majorHAnsi" w:cstheme="majorHAnsi"/>
                <w:b/>
                <w:bCs/>
                <w:position w:val="0"/>
                <w:sz w:val="20"/>
                <w:szCs w:val="20"/>
              </w:rPr>
              <w:t>, l</w:t>
            </w:r>
            <w:r w:rsidRPr="00CC6E90">
              <w:rPr>
                <w:rFonts w:asciiTheme="majorHAnsi" w:hAnsiTheme="majorHAnsi" w:cstheme="majorHAnsi"/>
                <w:b/>
                <w:bCs/>
                <w:position w:val="0"/>
                <w:sz w:val="20"/>
                <w:szCs w:val="20"/>
              </w:rPr>
              <w:t>ocalidad: Valencia</w:t>
            </w:r>
            <w:r>
              <w:rPr>
                <w:rFonts w:asciiTheme="majorHAnsi" w:hAnsiTheme="majorHAnsi" w:cstheme="majorHAnsi"/>
                <w:b/>
                <w:bCs/>
                <w:position w:val="0"/>
                <w:sz w:val="20"/>
                <w:szCs w:val="20"/>
              </w:rPr>
              <w:t>, entidad f</w:t>
            </w:r>
            <w:r w:rsidRPr="00CC6E90">
              <w:rPr>
                <w:rFonts w:asciiTheme="majorHAnsi" w:hAnsiTheme="majorHAnsi" w:cstheme="majorHAnsi"/>
                <w:b/>
                <w:bCs/>
                <w:position w:val="0"/>
                <w:sz w:val="20"/>
                <w:szCs w:val="20"/>
              </w:rPr>
              <w:t>ederativa: Guanajuato C.P.:38253</w:t>
            </w:r>
          </w:p>
        </w:tc>
        <w:tc>
          <w:tcPr>
            <w:tcW w:w="1610" w:type="pct"/>
            <w:vMerge w:val="restart"/>
            <w:vAlign w:val="center"/>
          </w:tcPr>
          <w:p w:rsidR="00764FD1" w:rsidRPr="007B7D65"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7B7D65">
              <w:rPr>
                <w:rFonts w:asciiTheme="majorHAnsi" w:hAnsiTheme="majorHAnsi" w:cstheme="majorHAnsi"/>
                <w:b/>
                <w:bCs/>
                <w:position w:val="0"/>
                <w:sz w:val="20"/>
                <w:szCs w:val="20"/>
              </w:rPr>
              <w:t xml:space="preserve">C.P. Liliana </w:t>
            </w:r>
            <w:proofErr w:type="spellStart"/>
            <w:r w:rsidRPr="007B7D65">
              <w:rPr>
                <w:rFonts w:asciiTheme="majorHAnsi" w:hAnsiTheme="majorHAnsi" w:cstheme="majorHAnsi"/>
                <w:b/>
                <w:bCs/>
                <w:position w:val="0"/>
                <w:sz w:val="20"/>
                <w:szCs w:val="20"/>
              </w:rPr>
              <w:t>Lizbet</w:t>
            </w:r>
            <w:proofErr w:type="spellEnd"/>
            <w:r w:rsidRPr="007B7D65">
              <w:rPr>
                <w:rFonts w:asciiTheme="majorHAnsi" w:hAnsiTheme="majorHAnsi" w:cstheme="majorHAnsi"/>
                <w:b/>
                <w:bCs/>
                <w:position w:val="0"/>
                <w:sz w:val="20"/>
                <w:szCs w:val="20"/>
              </w:rPr>
              <w:t xml:space="preserve"> Aguirre </w:t>
            </w:r>
            <w:proofErr w:type="spellStart"/>
            <w:r w:rsidRPr="007B7D65">
              <w:rPr>
                <w:rFonts w:asciiTheme="majorHAnsi" w:hAnsiTheme="majorHAnsi" w:cstheme="majorHAnsi"/>
                <w:b/>
                <w:bCs/>
                <w:position w:val="0"/>
                <w:sz w:val="20"/>
                <w:szCs w:val="20"/>
              </w:rPr>
              <w:t>Avitúa</w:t>
            </w:r>
            <w:proofErr w:type="spellEnd"/>
          </w:p>
          <w:p w:rsidR="00764FD1" w:rsidRPr="007B7D65"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Correo e</w:t>
            </w:r>
            <w:r w:rsidRPr="007B7D65">
              <w:rPr>
                <w:rFonts w:asciiTheme="majorHAnsi" w:hAnsiTheme="majorHAnsi" w:cstheme="majorHAnsi"/>
                <w:b/>
                <w:bCs/>
                <w:position w:val="0"/>
                <w:sz w:val="20"/>
                <w:szCs w:val="20"/>
              </w:rPr>
              <w:t>lectrónico: rec_materiales@upjr.edu.mx</w:t>
            </w:r>
          </w:p>
          <w:p w:rsidR="00764FD1" w:rsidRPr="007B7D65"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7B7D65">
              <w:rPr>
                <w:rFonts w:asciiTheme="majorHAnsi" w:hAnsiTheme="majorHAnsi" w:cstheme="majorHAnsi"/>
                <w:b/>
                <w:bCs/>
                <w:position w:val="0"/>
                <w:sz w:val="20"/>
                <w:szCs w:val="20"/>
              </w:rPr>
              <w:t>Horario de 9:00 a 15:00 horas</w:t>
            </w:r>
          </w:p>
          <w:p w:rsidR="00764FD1" w:rsidRPr="00CC6E90" w:rsidRDefault="00764FD1" w:rsidP="0032042F">
            <w:pPr>
              <w:suppressAutoHyphens w:val="0"/>
              <w:autoSpaceDE w:val="0"/>
              <w:autoSpaceDN w:val="0"/>
              <w:adjustRightInd w:val="0"/>
              <w:spacing w:line="240" w:lineRule="auto"/>
              <w:ind w:leftChars="0" w:left="0" w:right="1" w:firstLineChars="0" w:firstLine="0"/>
              <w:jc w:val="center"/>
              <w:textAlignment w:val="auto"/>
              <w:outlineLvl w:val="9"/>
              <w:rPr>
                <w:rFonts w:asciiTheme="majorHAnsi" w:hAnsiTheme="majorHAnsi" w:cstheme="majorHAnsi"/>
                <w:b/>
                <w:bCs/>
                <w:position w:val="0"/>
                <w:sz w:val="20"/>
                <w:szCs w:val="20"/>
              </w:rPr>
            </w:pPr>
            <w:r w:rsidRPr="007B7D65">
              <w:rPr>
                <w:rFonts w:asciiTheme="majorHAnsi" w:hAnsiTheme="majorHAnsi" w:cstheme="majorHAnsi"/>
                <w:b/>
                <w:bCs/>
                <w:position w:val="0"/>
                <w:sz w:val="20"/>
                <w:szCs w:val="20"/>
              </w:rPr>
              <w:t>Tel. Fijo: 412 - 157-8000 Ext. 240, 241</w:t>
            </w:r>
          </w:p>
        </w:tc>
        <w:tc>
          <w:tcPr>
            <w:tcW w:w="738" w:type="pct"/>
            <w:vMerge w:val="restart"/>
          </w:tcPr>
          <w:p w:rsidR="00764FD1"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p w:rsidR="00764FD1"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p w:rsidR="00764FD1" w:rsidRPr="007B7D65"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No</w:t>
            </w:r>
          </w:p>
        </w:tc>
      </w:tr>
      <w:tr w:rsidR="00764FD1" w:rsidTr="00FF3D68">
        <w:trPr>
          <w:jc w:val="center"/>
        </w:trPr>
        <w:tc>
          <w:tcPr>
            <w:tcW w:w="510" w:type="pct"/>
          </w:tcPr>
          <w:p w:rsidR="00764FD1" w:rsidRDefault="00764FD1" w:rsidP="0032042F">
            <w:pPr>
              <w:ind w:left="0" w:right="1" w:hanging="2"/>
              <w:jc w:val="center"/>
              <w:rPr>
                <w:rFonts w:asciiTheme="majorHAnsi" w:eastAsia="Calibri" w:hAnsiTheme="majorHAnsi" w:cstheme="majorHAnsi"/>
                <w:b/>
                <w:sz w:val="22"/>
                <w:szCs w:val="22"/>
              </w:rPr>
            </w:pPr>
            <w:r>
              <w:rPr>
                <w:rFonts w:asciiTheme="majorHAnsi" w:eastAsia="Calibri" w:hAnsiTheme="majorHAnsi" w:cstheme="majorHAnsi"/>
                <w:b/>
                <w:sz w:val="22"/>
                <w:szCs w:val="22"/>
              </w:rPr>
              <w:t>7</w:t>
            </w:r>
          </w:p>
        </w:tc>
        <w:tc>
          <w:tcPr>
            <w:tcW w:w="928" w:type="pct"/>
          </w:tcPr>
          <w:p w:rsidR="00764FD1" w:rsidRDefault="00764FD1" w:rsidP="0032042F">
            <w:pPr>
              <w:suppressAutoHyphens w:val="0"/>
              <w:autoSpaceDE w:val="0"/>
              <w:autoSpaceDN w:val="0"/>
              <w:adjustRightInd w:val="0"/>
              <w:spacing w:line="240" w:lineRule="auto"/>
              <w:ind w:leftChars="0" w:left="0" w:right="1" w:firstLineChars="0" w:firstLine="0"/>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24 febrero 2025</w:t>
            </w:r>
          </w:p>
        </w:tc>
        <w:tc>
          <w:tcPr>
            <w:tcW w:w="1213" w:type="pct"/>
            <w:vMerge/>
          </w:tcPr>
          <w:p w:rsidR="00764FD1" w:rsidRDefault="00764FD1" w:rsidP="0032042F">
            <w:pPr>
              <w:suppressAutoHyphens w:val="0"/>
              <w:autoSpaceDE w:val="0"/>
              <w:autoSpaceDN w:val="0"/>
              <w:adjustRightInd w:val="0"/>
              <w:spacing w:line="240" w:lineRule="auto"/>
              <w:ind w:leftChars="0" w:left="0" w:right="1" w:firstLineChars="0" w:firstLine="0"/>
              <w:textDirection w:val="lrTb"/>
              <w:textAlignment w:val="auto"/>
              <w:outlineLvl w:val="9"/>
              <w:rPr>
                <w:rFonts w:asciiTheme="majorHAnsi" w:hAnsiTheme="majorHAnsi" w:cstheme="majorHAnsi"/>
                <w:b/>
                <w:bCs/>
                <w:position w:val="0"/>
                <w:sz w:val="20"/>
                <w:szCs w:val="20"/>
              </w:rPr>
            </w:pPr>
          </w:p>
        </w:tc>
        <w:tc>
          <w:tcPr>
            <w:tcW w:w="1610" w:type="pct"/>
            <w:vMerge/>
            <w:vAlign w:val="center"/>
          </w:tcPr>
          <w:p w:rsidR="00764FD1" w:rsidRPr="007B7D65"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tc>
        <w:tc>
          <w:tcPr>
            <w:tcW w:w="738" w:type="pct"/>
            <w:vMerge/>
          </w:tcPr>
          <w:p w:rsidR="00764FD1" w:rsidRDefault="00764FD1" w:rsidP="0032042F">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p>
        </w:tc>
      </w:tr>
      <w:tr w:rsidR="00764FD1" w:rsidTr="00FF3D68">
        <w:trPr>
          <w:jc w:val="center"/>
        </w:trPr>
        <w:tc>
          <w:tcPr>
            <w:tcW w:w="510" w:type="pct"/>
          </w:tcPr>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t>4, 5 y 6</w:t>
            </w:r>
          </w:p>
        </w:tc>
        <w:tc>
          <w:tcPr>
            <w:tcW w:w="928" w:type="pct"/>
          </w:tcPr>
          <w:p w:rsidR="00764FD1" w:rsidRPr="00BE40D2" w:rsidRDefault="00764FD1" w:rsidP="0032042F">
            <w:pPr>
              <w:suppressAutoHyphens w:val="0"/>
              <w:autoSpaceDE w:val="0"/>
              <w:autoSpaceDN w:val="0"/>
              <w:adjustRightInd w:val="0"/>
              <w:spacing w:line="240" w:lineRule="auto"/>
              <w:ind w:leftChars="0" w:left="0" w:right="1" w:firstLineChars="0" w:firstLine="0"/>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60</w:t>
            </w:r>
            <w:r w:rsidR="00FF3D68">
              <w:rPr>
                <w:rFonts w:asciiTheme="majorHAnsi" w:hAnsiTheme="majorHAnsi" w:cstheme="majorHAnsi"/>
                <w:b/>
                <w:bCs/>
                <w:position w:val="0"/>
                <w:sz w:val="20"/>
                <w:szCs w:val="20"/>
              </w:rPr>
              <w:t xml:space="preserve"> dí</w:t>
            </w:r>
            <w:r>
              <w:rPr>
                <w:rFonts w:asciiTheme="majorHAnsi" w:hAnsiTheme="majorHAnsi" w:cstheme="majorHAnsi"/>
                <w:b/>
                <w:bCs/>
                <w:position w:val="0"/>
                <w:sz w:val="20"/>
                <w:szCs w:val="20"/>
              </w:rPr>
              <w:t>as</w:t>
            </w:r>
            <w:r w:rsidR="00FF3D68">
              <w:rPr>
                <w:rFonts w:asciiTheme="majorHAnsi" w:hAnsiTheme="majorHAnsi" w:cstheme="majorHAnsi"/>
                <w:b/>
                <w:bCs/>
                <w:position w:val="0"/>
                <w:sz w:val="20"/>
                <w:szCs w:val="20"/>
              </w:rPr>
              <w:t xml:space="preserve"> </w:t>
            </w:r>
            <w:r w:rsidR="00FF3D68">
              <w:rPr>
                <w:rFonts w:ascii="Calibri" w:eastAsia="Calibri" w:hAnsi="Calibri" w:cs="Calibri"/>
                <w:b/>
                <w:sz w:val="20"/>
                <w:szCs w:val="20"/>
              </w:rPr>
              <w:t>naturales a partir de la notificación de adjudicación</w:t>
            </w:r>
            <w:r w:rsidR="00122E3B">
              <w:rPr>
                <w:rFonts w:ascii="Calibri" w:eastAsia="Calibri" w:hAnsi="Calibri" w:cs="Calibri"/>
                <w:b/>
                <w:sz w:val="20"/>
                <w:szCs w:val="20"/>
              </w:rPr>
              <w:t>.</w:t>
            </w:r>
          </w:p>
        </w:tc>
        <w:tc>
          <w:tcPr>
            <w:tcW w:w="1213" w:type="pct"/>
          </w:tcPr>
          <w:p w:rsidR="00764FD1" w:rsidRDefault="00764FD1" w:rsidP="00122E3B">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sidRPr="00BE40D2">
              <w:rPr>
                <w:rFonts w:asciiTheme="majorHAnsi" w:hAnsiTheme="majorHAnsi" w:cstheme="majorHAnsi"/>
                <w:b/>
                <w:bCs/>
                <w:position w:val="0"/>
                <w:sz w:val="20"/>
                <w:szCs w:val="20"/>
              </w:rPr>
              <w:t>Instituto Tecnol</w:t>
            </w:r>
            <w:r>
              <w:rPr>
                <w:rFonts w:asciiTheme="majorHAnsi" w:hAnsiTheme="majorHAnsi" w:cstheme="majorHAnsi"/>
                <w:b/>
                <w:bCs/>
                <w:position w:val="0"/>
                <w:sz w:val="20"/>
                <w:szCs w:val="20"/>
              </w:rPr>
              <w:t>ó</w:t>
            </w:r>
            <w:r w:rsidRPr="00BE40D2">
              <w:rPr>
                <w:rFonts w:asciiTheme="majorHAnsi" w:hAnsiTheme="majorHAnsi" w:cstheme="majorHAnsi"/>
                <w:b/>
                <w:bCs/>
                <w:position w:val="0"/>
                <w:sz w:val="20"/>
                <w:szCs w:val="20"/>
              </w:rPr>
              <w:t xml:space="preserve">gico Superior </w:t>
            </w:r>
            <w:r>
              <w:rPr>
                <w:rFonts w:asciiTheme="majorHAnsi" w:hAnsiTheme="majorHAnsi" w:cstheme="majorHAnsi"/>
                <w:b/>
                <w:bCs/>
                <w:position w:val="0"/>
                <w:sz w:val="20"/>
                <w:szCs w:val="20"/>
              </w:rPr>
              <w:t>d</w:t>
            </w:r>
            <w:r w:rsidRPr="00BE40D2">
              <w:rPr>
                <w:rFonts w:asciiTheme="majorHAnsi" w:hAnsiTheme="majorHAnsi" w:cstheme="majorHAnsi"/>
                <w:b/>
                <w:bCs/>
                <w:position w:val="0"/>
                <w:sz w:val="20"/>
                <w:szCs w:val="20"/>
              </w:rPr>
              <w:t>e Irapuato</w:t>
            </w:r>
            <w:r>
              <w:rPr>
                <w:rFonts w:asciiTheme="majorHAnsi" w:hAnsiTheme="majorHAnsi" w:cstheme="majorHAnsi"/>
                <w:b/>
                <w:bCs/>
                <w:position w:val="0"/>
                <w:sz w:val="20"/>
                <w:szCs w:val="20"/>
              </w:rPr>
              <w:t xml:space="preserve"> ubi</w:t>
            </w:r>
            <w:r w:rsidR="00122E3B">
              <w:rPr>
                <w:rFonts w:asciiTheme="majorHAnsi" w:hAnsiTheme="majorHAnsi" w:cstheme="majorHAnsi"/>
                <w:b/>
                <w:bCs/>
                <w:position w:val="0"/>
                <w:sz w:val="20"/>
                <w:szCs w:val="20"/>
              </w:rPr>
              <w:t>c</w:t>
            </w:r>
            <w:r>
              <w:rPr>
                <w:rFonts w:asciiTheme="majorHAnsi" w:hAnsiTheme="majorHAnsi" w:cstheme="majorHAnsi"/>
                <w:b/>
                <w:bCs/>
                <w:position w:val="0"/>
                <w:sz w:val="20"/>
                <w:szCs w:val="20"/>
              </w:rPr>
              <w:t>ado en Carretera Irapuato-Silao km 12.5 Col</w:t>
            </w:r>
            <w:r w:rsidR="00122E3B">
              <w:rPr>
                <w:rFonts w:asciiTheme="majorHAnsi" w:hAnsiTheme="majorHAnsi" w:cstheme="majorHAnsi"/>
                <w:b/>
                <w:bCs/>
                <w:position w:val="0"/>
                <w:sz w:val="20"/>
                <w:szCs w:val="20"/>
              </w:rPr>
              <w:t>.</w:t>
            </w:r>
            <w:r>
              <w:rPr>
                <w:rFonts w:asciiTheme="majorHAnsi" w:hAnsiTheme="majorHAnsi" w:cstheme="majorHAnsi"/>
                <w:b/>
                <w:bCs/>
                <w:position w:val="0"/>
                <w:sz w:val="20"/>
                <w:szCs w:val="20"/>
              </w:rPr>
              <w:t xml:space="preserve"> el copal C.P. 36821</w:t>
            </w:r>
          </w:p>
          <w:p w:rsidR="00764FD1" w:rsidRPr="00BE40D2" w:rsidRDefault="00764FD1" w:rsidP="00122E3B">
            <w:pPr>
              <w:suppressAutoHyphens w:val="0"/>
              <w:autoSpaceDE w:val="0"/>
              <w:autoSpaceDN w:val="0"/>
              <w:adjustRightInd w:val="0"/>
              <w:spacing w:line="240" w:lineRule="auto"/>
              <w:ind w:leftChars="0" w:left="0" w:right="1" w:firstLineChars="0" w:firstLine="0"/>
              <w:jc w:val="center"/>
              <w:textDirection w:val="lrTb"/>
              <w:textAlignment w:val="auto"/>
              <w:outlineLvl w:val="9"/>
              <w:rPr>
                <w:rFonts w:asciiTheme="majorHAnsi" w:hAnsiTheme="majorHAnsi" w:cstheme="majorHAnsi"/>
                <w:b/>
                <w:bCs/>
                <w:position w:val="0"/>
                <w:sz w:val="20"/>
                <w:szCs w:val="20"/>
              </w:rPr>
            </w:pPr>
            <w:r>
              <w:rPr>
                <w:rFonts w:asciiTheme="majorHAnsi" w:hAnsiTheme="majorHAnsi" w:cstheme="majorHAnsi"/>
                <w:b/>
                <w:bCs/>
                <w:position w:val="0"/>
                <w:sz w:val="20"/>
                <w:szCs w:val="20"/>
              </w:rPr>
              <w:t>Edifico C planta alta, oficina de laboratorios</w:t>
            </w:r>
          </w:p>
          <w:p w:rsidR="00764FD1" w:rsidRDefault="00764FD1" w:rsidP="0032042F">
            <w:pPr>
              <w:ind w:left="0" w:right="1" w:hanging="2"/>
              <w:rPr>
                <w:rFonts w:ascii="Calibri" w:eastAsia="Calibri" w:hAnsi="Calibri" w:cs="Calibri"/>
                <w:sz w:val="20"/>
                <w:szCs w:val="20"/>
              </w:rPr>
            </w:pPr>
          </w:p>
        </w:tc>
        <w:tc>
          <w:tcPr>
            <w:tcW w:w="1610" w:type="pct"/>
            <w:vAlign w:val="center"/>
          </w:tcPr>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t xml:space="preserve">Ing. Filiberto Hernández Leyva, correo electrónico es: </w:t>
            </w:r>
            <w:hyperlink r:id="rId18" w:history="1">
              <w:r w:rsidR="00122E3B" w:rsidRPr="00537E76">
                <w:rPr>
                  <w:rStyle w:val="Hipervnculo"/>
                  <w:rFonts w:ascii="Calibri" w:eastAsia="Calibri" w:hAnsi="Calibri" w:cs="Calibri"/>
                  <w:b/>
                  <w:sz w:val="20"/>
                  <w:szCs w:val="20"/>
                </w:rPr>
                <w:t>filiberto.hl@irapuato.tecnm.mx</w:t>
              </w:r>
            </w:hyperlink>
            <w:r>
              <w:rPr>
                <w:rFonts w:ascii="Calibri" w:eastAsia="Calibri" w:hAnsi="Calibri" w:cs="Calibri"/>
                <w:b/>
                <w:sz w:val="20"/>
                <w:szCs w:val="20"/>
              </w:rPr>
              <w:t>; Tel: 4626067900 ext</w:t>
            </w:r>
            <w:r w:rsidR="00122E3B">
              <w:rPr>
                <w:rFonts w:ascii="Calibri" w:eastAsia="Calibri" w:hAnsi="Calibri" w:cs="Calibri"/>
                <w:b/>
                <w:sz w:val="20"/>
                <w:szCs w:val="20"/>
              </w:rPr>
              <w:t>.</w:t>
            </w:r>
            <w:r>
              <w:rPr>
                <w:rFonts w:ascii="Calibri" w:eastAsia="Calibri" w:hAnsi="Calibri" w:cs="Calibri"/>
                <w:b/>
                <w:sz w:val="20"/>
                <w:szCs w:val="20"/>
              </w:rPr>
              <w:t xml:space="preserve"> 125 </w:t>
            </w:r>
          </w:p>
          <w:p w:rsidR="00764FD1" w:rsidRDefault="00764FD1" w:rsidP="0032042F">
            <w:pPr>
              <w:ind w:left="0" w:right="1" w:hanging="2"/>
              <w:jc w:val="center"/>
              <w:rPr>
                <w:rFonts w:ascii="Calibri" w:eastAsia="Calibri" w:hAnsi="Calibri" w:cs="Calibri"/>
                <w:b/>
                <w:sz w:val="20"/>
                <w:szCs w:val="20"/>
              </w:rPr>
            </w:pPr>
            <w:r w:rsidRPr="00CC6E90">
              <w:rPr>
                <w:rFonts w:asciiTheme="majorHAnsi" w:hAnsiTheme="majorHAnsi" w:cstheme="majorHAnsi"/>
                <w:b/>
                <w:bCs/>
                <w:position w:val="0"/>
                <w:sz w:val="20"/>
                <w:szCs w:val="20"/>
              </w:rPr>
              <w:t>horario de entrega: lunes a</w:t>
            </w:r>
            <w:r>
              <w:rPr>
                <w:rFonts w:asciiTheme="majorHAnsi" w:hAnsiTheme="majorHAnsi" w:cstheme="majorHAnsi"/>
                <w:b/>
                <w:bCs/>
                <w:position w:val="0"/>
                <w:sz w:val="20"/>
                <w:szCs w:val="20"/>
              </w:rPr>
              <w:t xml:space="preserve"> </w:t>
            </w:r>
            <w:r w:rsidRPr="00CC6E90">
              <w:rPr>
                <w:rFonts w:asciiTheme="majorHAnsi" w:hAnsiTheme="majorHAnsi" w:cstheme="majorHAnsi"/>
                <w:b/>
                <w:bCs/>
                <w:position w:val="0"/>
                <w:sz w:val="20"/>
                <w:szCs w:val="20"/>
              </w:rPr>
              <w:t xml:space="preserve">viernes de 8:00-13:00 </w:t>
            </w:r>
            <w:proofErr w:type="spellStart"/>
            <w:r w:rsidRPr="00CC6E90">
              <w:rPr>
                <w:rFonts w:asciiTheme="majorHAnsi" w:hAnsiTheme="majorHAnsi" w:cstheme="majorHAnsi"/>
                <w:b/>
                <w:bCs/>
                <w:position w:val="0"/>
                <w:sz w:val="20"/>
                <w:szCs w:val="20"/>
              </w:rPr>
              <w:t>hrs</w:t>
            </w:r>
            <w:proofErr w:type="spellEnd"/>
            <w:r w:rsidRPr="00CC6E90">
              <w:rPr>
                <w:rFonts w:asciiTheme="majorHAnsi" w:hAnsiTheme="majorHAnsi" w:cstheme="majorHAnsi"/>
                <w:b/>
                <w:bCs/>
                <w:position w:val="0"/>
                <w:sz w:val="20"/>
                <w:szCs w:val="20"/>
              </w:rPr>
              <w:t>.</w:t>
            </w:r>
          </w:p>
        </w:tc>
        <w:tc>
          <w:tcPr>
            <w:tcW w:w="738" w:type="pct"/>
          </w:tcPr>
          <w:p w:rsidR="00764FD1" w:rsidRDefault="00764FD1" w:rsidP="0032042F">
            <w:pPr>
              <w:ind w:left="0" w:right="1" w:hanging="2"/>
              <w:jc w:val="center"/>
              <w:rPr>
                <w:rFonts w:ascii="Calibri" w:eastAsia="Calibri" w:hAnsi="Calibri" w:cs="Calibri"/>
                <w:b/>
                <w:sz w:val="20"/>
                <w:szCs w:val="20"/>
              </w:rPr>
            </w:pPr>
          </w:p>
          <w:p w:rsidR="00764FD1" w:rsidRDefault="00764FD1" w:rsidP="0032042F">
            <w:pPr>
              <w:ind w:left="0" w:right="1" w:hanging="2"/>
              <w:jc w:val="center"/>
              <w:rPr>
                <w:rFonts w:ascii="Calibri" w:eastAsia="Calibri" w:hAnsi="Calibri" w:cs="Calibri"/>
                <w:b/>
                <w:sz w:val="20"/>
                <w:szCs w:val="20"/>
              </w:rPr>
            </w:pPr>
          </w:p>
          <w:p w:rsidR="00764FD1" w:rsidRDefault="00764FD1" w:rsidP="0032042F">
            <w:pPr>
              <w:ind w:left="0" w:right="1" w:hanging="2"/>
              <w:jc w:val="center"/>
              <w:rPr>
                <w:rFonts w:ascii="Calibri" w:eastAsia="Calibri" w:hAnsi="Calibri" w:cs="Calibri"/>
                <w:b/>
                <w:sz w:val="20"/>
                <w:szCs w:val="20"/>
              </w:rPr>
            </w:pPr>
          </w:p>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t>No</w:t>
            </w:r>
          </w:p>
        </w:tc>
      </w:tr>
      <w:tr w:rsidR="00764FD1" w:rsidTr="00FF3D68">
        <w:trPr>
          <w:jc w:val="center"/>
        </w:trPr>
        <w:tc>
          <w:tcPr>
            <w:tcW w:w="510" w:type="pct"/>
          </w:tcPr>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lastRenderedPageBreak/>
              <w:t>8</w:t>
            </w:r>
          </w:p>
        </w:tc>
        <w:tc>
          <w:tcPr>
            <w:tcW w:w="928" w:type="pct"/>
          </w:tcPr>
          <w:p w:rsidR="00764FD1" w:rsidRPr="00974F69" w:rsidRDefault="00FF3D68" w:rsidP="0032042F">
            <w:pPr>
              <w:ind w:left="0" w:right="1" w:hanging="2"/>
              <w:rPr>
                <w:rFonts w:ascii="Calibri" w:eastAsia="Calibri" w:hAnsi="Calibri" w:cs="Calibri"/>
                <w:b/>
                <w:sz w:val="20"/>
                <w:szCs w:val="20"/>
              </w:rPr>
            </w:pPr>
            <w:r>
              <w:rPr>
                <w:rFonts w:ascii="Calibri" w:eastAsia="Calibri" w:hAnsi="Calibri" w:cs="Calibri"/>
                <w:b/>
                <w:sz w:val="20"/>
                <w:szCs w:val="20"/>
              </w:rPr>
              <w:t>145 dí</w:t>
            </w:r>
            <w:r w:rsidR="00764FD1">
              <w:rPr>
                <w:rFonts w:ascii="Calibri" w:eastAsia="Calibri" w:hAnsi="Calibri" w:cs="Calibri"/>
                <w:b/>
                <w:sz w:val="20"/>
                <w:szCs w:val="20"/>
              </w:rPr>
              <w:t>as</w:t>
            </w:r>
            <w:r>
              <w:rPr>
                <w:rFonts w:ascii="Calibri" w:eastAsia="Calibri" w:hAnsi="Calibri" w:cs="Calibri"/>
                <w:b/>
                <w:sz w:val="20"/>
                <w:szCs w:val="20"/>
              </w:rPr>
              <w:t xml:space="preserve"> naturales a partir de la notificación de adjudicación</w:t>
            </w:r>
          </w:p>
        </w:tc>
        <w:tc>
          <w:tcPr>
            <w:tcW w:w="1213" w:type="pct"/>
          </w:tcPr>
          <w:p w:rsidR="00764FD1" w:rsidRDefault="004A4AC4" w:rsidP="004A4AC4">
            <w:pPr>
              <w:ind w:left="0" w:right="1" w:hanging="2"/>
              <w:jc w:val="center"/>
              <w:rPr>
                <w:rFonts w:ascii="Calibri" w:eastAsia="Calibri" w:hAnsi="Calibri" w:cs="Calibri"/>
                <w:sz w:val="20"/>
                <w:szCs w:val="20"/>
              </w:rPr>
            </w:pPr>
            <w:r w:rsidRPr="00974F69">
              <w:rPr>
                <w:rFonts w:ascii="Calibri" w:eastAsia="Calibri" w:hAnsi="Calibri" w:cs="Calibri"/>
                <w:b/>
                <w:sz w:val="20"/>
                <w:szCs w:val="20"/>
              </w:rPr>
              <w:t xml:space="preserve">Centro de Gobierno extensión II Celaya, ubicado en eje norponiente Manuel J. </w:t>
            </w:r>
            <w:proofErr w:type="spellStart"/>
            <w:r w:rsidRPr="00974F69">
              <w:rPr>
                <w:rFonts w:ascii="Calibri" w:eastAsia="Calibri" w:hAnsi="Calibri" w:cs="Calibri"/>
                <w:b/>
                <w:sz w:val="20"/>
                <w:szCs w:val="20"/>
              </w:rPr>
              <w:t>Clouthier</w:t>
            </w:r>
            <w:proofErr w:type="spellEnd"/>
            <w:r w:rsidRPr="00974F69">
              <w:rPr>
                <w:rFonts w:ascii="Calibri" w:eastAsia="Calibri" w:hAnsi="Calibri" w:cs="Calibri"/>
                <w:b/>
                <w:sz w:val="20"/>
                <w:szCs w:val="20"/>
              </w:rPr>
              <w:t xml:space="preserve"> 101 A </w:t>
            </w:r>
            <w:r>
              <w:rPr>
                <w:rFonts w:ascii="Calibri" w:eastAsia="Calibri" w:hAnsi="Calibri" w:cs="Calibri"/>
                <w:b/>
                <w:sz w:val="20"/>
                <w:szCs w:val="20"/>
              </w:rPr>
              <w:t>C</w:t>
            </w:r>
            <w:r w:rsidRPr="00974F69">
              <w:rPr>
                <w:rFonts w:ascii="Calibri" w:eastAsia="Calibri" w:hAnsi="Calibri" w:cs="Calibri"/>
                <w:b/>
                <w:sz w:val="20"/>
                <w:szCs w:val="20"/>
              </w:rPr>
              <w:t>iudadela, C.P. 38017, municipio de Celaya Guanajuato.</w:t>
            </w:r>
          </w:p>
        </w:tc>
        <w:tc>
          <w:tcPr>
            <w:tcW w:w="1610" w:type="pct"/>
            <w:vAlign w:val="center"/>
          </w:tcPr>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t>C.P. Celedonio Abreu Galván,</w:t>
            </w:r>
          </w:p>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t xml:space="preserve">Correo electrónico es: </w:t>
            </w:r>
            <w:hyperlink r:id="rId19" w:history="1">
              <w:r w:rsidRPr="00CB1FCA">
                <w:rPr>
                  <w:rStyle w:val="Hipervnculo"/>
                  <w:rFonts w:ascii="Calibri" w:eastAsia="Calibri" w:hAnsi="Calibri" w:cs="Calibri"/>
                  <w:b/>
                  <w:sz w:val="20"/>
                  <w:szCs w:val="20"/>
                </w:rPr>
                <w:t>cgalvanc@guanajuato.gob.mx</w:t>
              </w:r>
            </w:hyperlink>
          </w:p>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t xml:space="preserve"> Tel: 461, 159 8454 ext</w:t>
            </w:r>
            <w:r w:rsidR="004A4AC4">
              <w:rPr>
                <w:rFonts w:ascii="Calibri" w:eastAsia="Calibri" w:hAnsi="Calibri" w:cs="Calibri"/>
                <w:b/>
                <w:sz w:val="20"/>
                <w:szCs w:val="20"/>
              </w:rPr>
              <w:t>.</w:t>
            </w:r>
            <w:r>
              <w:rPr>
                <w:rFonts w:ascii="Calibri" w:eastAsia="Calibri" w:hAnsi="Calibri" w:cs="Calibri"/>
                <w:b/>
                <w:sz w:val="20"/>
                <w:szCs w:val="20"/>
              </w:rPr>
              <w:t xml:space="preserve"> 6113</w:t>
            </w:r>
          </w:p>
          <w:p w:rsidR="00764FD1" w:rsidRDefault="00764FD1" w:rsidP="004A4AC4">
            <w:pPr>
              <w:ind w:left="0" w:right="1" w:hanging="2"/>
              <w:jc w:val="center"/>
              <w:rPr>
                <w:rFonts w:ascii="Calibri" w:eastAsia="Calibri" w:hAnsi="Calibri" w:cs="Calibri"/>
                <w:b/>
                <w:sz w:val="20"/>
                <w:szCs w:val="20"/>
              </w:rPr>
            </w:pPr>
            <w:r w:rsidRPr="004A4AC4">
              <w:rPr>
                <w:rFonts w:asciiTheme="majorHAnsi" w:hAnsiTheme="majorHAnsi" w:cstheme="majorHAnsi"/>
                <w:b/>
                <w:bCs/>
                <w:position w:val="0"/>
                <w:sz w:val="20"/>
                <w:szCs w:val="20"/>
              </w:rPr>
              <w:t>horario de entrega: lunes a viernes de 8:</w:t>
            </w:r>
            <w:r w:rsidR="004A4AC4" w:rsidRPr="004A4AC4">
              <w:rPr>
                <w:rFonts w:asciiTheme="majorHAnsi" w:hAnsiTheme="majorHAnsi" w:cstheme="majorHAnsi"/>
                <w:b/>
                <w:bCs/>
                <w:position w:val="0"/>
                <w:sz w:val="20"/>
                <w:szCs w:val="20"/>
              </w:rPr>
              <w:t>3</w:t>
            </w:r>
            <w:r w:rsidRPr="004A4AC4">
              <w:rPr>
                <w:rFonts w:asciiTheme="majorHAnsi" w:hAnsiTheme="majorHAnsi" w:cstheme="majorHAnsi"/>
                <w:b/>
                <w:bCs/>
                <w:position w:val="0"/>
                <w:sz w:val="20"/>
                <w:szCs w:val="20"/>
              </w:rPr>
              <w:t>0-1</w:t>
            </w:r>
            <w:r w:rsidR="004A4AC4" w:rsidRPr="004A4AC4">
              <w:rPr>
                <w:rFonts w:asciiTheme="majorHAnsi" w:hAnsiTheme="majorHAnsi" w:cstheme="majorHAnsi"/>
                <w:b/>
                <w:bCs/>
                <w:position w:val="0"/>
                <w:sz w:val="20"/>
                <w:szCs w:val="20"/>
              </w:rPr>
              <w:t>5</w:t>
            </w:r>
            <w:r w:rsidRPr="004A4AC4">
              <w:rPr>
                <w:rFonts w:asciiTheme="majorHAnsi" w:hAnsiTheme="majorHAnsi" w:cstheme="majorHAnsi"/>
                <w:b/>
                <w:bCs/>
                <w:position w:val="0"/>
                <w:sz w:val="20"/>
                <w:szCs w:val="20"/>
              </w:rPr>
              <w:t xml:space="preserve">:00 </w:t>
            </w:r>
            <w:proofErr w:type="spellStart"/>
            <w:r w:rsidRPr="004A4AC4">
              <w:rPr>
                <w:rFonts w:asciiTheme="majorHAnsi" w:hAnsiTheme="majorHAnsi" w:cstheme="majorHAnsi"/>
                <w:b/>
                <w:bCs/>
                <w:position w:val="0"/>
                <w:sz w:val="20"/>
                <w:szCs w:val="20"/>
              </w:rPr>
              <w:t>hrs</w:t>
            </w:r>
            <w:proofErr w:type="spellEnd"/>
            <w:r w:rsidRPr="004A4AC4">
              <w:rPr>
                <w:rFonts w:asciiTheme="majorHAnsi" w:hAnsiTheme="majorHAnsi" w:cstheme="majorHAnsi"/>
                <w:b/>
                <w:bCs/>
                <w:position w:val="0"/>
                <w:sz w:val="20"/>
                <w:szCs w:val="20"/>
              </w:rPr>
              <w:t>.</w:t>
            </w:r>
          </w:p>
        </w:tc>
        <w:tc>
          <w:tcPr>
            <w:tcW w:w="738" w:type="pct"/>
          </w:tcPr>
          <w:p w:rsidR="00764FD1" w:rsidRDefault="00764FD1" w:rsidP="0032042F">
            <w:pPr>
              <w:ind w:left="0" w:right="1" w:hanging="2"/>
              <w:jc w:val="center"/>
              <w:rPr>
                <w:rFonts w:ascii="Calibri" w:eastAsia="Calibri" w:hAnsi="Calibri" w:cs="Calibri"/>
                <w:b/>
                <w:sz w:val="20"/>
                <w:szCs w:val="20"/>
              </w:rPr>
            </w:pPr>
          </w:p>
          <w:p w:rsidR="00764FD1" w:rsidRDefault="00764FD1" w:rsidP="0032042F">
            <w:pPr>
              <w:ind w:left="0" w:right="1" w:hanging="2"/>
              <w:jc w:val="center"/>
              <w:rPr>
                <w:rFonts w:ascii="Calibri" w:eastAsia="Calibri" w:hAnsi="Calibri" w:cs="Calibri"/>
                <w:b/>
                <w:sz w:val="20"/>
                <w:szCs w:val="20"/>
              </w:rPr>
            </w:pPr>
          </w:p>
          <w:p w:rsidR="00764FD1" w:rsidRDefault="00764FD1" w:rsidP="0032042F">
            <w:pPr>
              <w:ind w:left="0" w:right="1" w:hanging="2"/>
              <w:jc w:val="center"/>
              <w:rPr>
                <w:rFonts w:ascii="Calibri" w:eastAsia="Calibri" w:hAnsi="Calibri" w:cs="Calibri"/>
                <w:b/>
                <w:sz w:val="20"/>
                <w:szCs w:val="20"/>
              </w:rPr>
            </w:pPr>
          </w:p>
          <w:p w:rsidR="00764FD1" w:rsidRDefault="00764FD1" w:rsidP="0032042F">
            <w:pPr>
              <w:ind w:left="0" w:right="1" w:hanging="2"/>
              <w:jc w:val="center"/>
              <w:rPr>
                <w:rFonts w:ascii="Calibri" w:eastAsia="Calibri" w:hAnsi="Calibri" w:cs="Calibri"/>
                <w:b/>
                <w:sz w:val="20"/>
                <w:szCs w:val="20"/>
              </w:rPr>
            </w:pPr>
            <w:r>
              <w:rPr>
                <w:rFonts w:ascii="Calibri" w:eastAsia="Calibri" w:hAnsi="Calibri" w:cs="Calibri"/>
                <w:b/>
                <w:sz w:val="20"/>
                <w:szCs w:val="20"/>
              </w:rPr>
              <w:t>Si</w:t>
            </w:r>
          </w:p>
        </w:tc>
      </w:tr>
    </w:tbl>
    <w:p w:rsidR="00B823C2" w:rsidRDefault="00B823C2" w:rsidP="0032042F">
      <w:pPr>
        <w:ind w:left="0" w:right="1" w:hanging="2"/>
        <w:jc w:val="both"/>
        <w:rPr>
          <w:rFonts w:ascii="Calibri" w:eastAsia="Calibri" w:hAnsi="Calibri" w:cs="Calibri"/>
          <w:sz w:val="20"/>
          <w:szCs w:val="20"/>
        </w:rPr>
      </w:pPr>
    </w:p>
    <w:p w:rsidR="00B823C2" w:rsidRDefault="00974F69" w:rsidP="009D4BF7">
      <w:pPr>
        <w:numPr>
          <w:ilvl w:val="0"/>
          <w:numId w:val="14"/>
        </w:numPr>
        <w:ind w:left="0" w:right="1" w:hanging="2"/>
        <w:jc w:val="both"/>
        <w:rPr>
          <w:rFonts w:ascii="Calibri" w:eastAsia="Calibri" w:hAnsi="Calibri" w:cs="Calibri"/>
        </w:rPr>
      </w:pPr>
      <w:r>
        <w:rPr>
          <w:rFonts w:ascii="Calibri" w:eastAsia="Calibri" w:hAnsi="Calibri" w:cs="Calibri"/>
          <w:b/>
        </w:rPr>
        <w:t>Transporte</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823C2" w:rsidRDefault="00B823C2" w:rsidP="0032042F">
      <w:pPr>
        <w:ind w:left="0" w:right="1" w:hanging="2"/>
        <w:jc w:val="both"/>
        <w:rPr>
          <w:rFonts w:ascii="Calibri" w:eastAsia="Calibri" w:hAnsi="Calibri" w:cs="Calibri"/>
          <w:sz w:val="20"/>
          <w:szCs w:val="20"/>
        </w:rPr>
      </w:pPr>
    </w:p>
    <w:p w:rsidR="00B823C2" w:rsidRDefault="00974F69" w:rsidP="0032042F">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7D290D">
        <w:rPr>
          <w:rFonts w:ascii="Calibri" w:eastAsia="Calibri" w:hAnsi="Calibri" w:cs="Calibri"/>
          <w:color w:val="000000"/>
          <w:sz w:val="20"/>
          <w:szCs w:val="20"/>
        </w:rPr>
        <w:t>al 20</w:t>
      </w:r>
      <w:r w:rsidR="007D290D" w:rsidRPr="007D290D">
        <w:rPr>
          <w:rFonts w:ascii="Calibri" w:eastAsia="Calibri" w:hAnsi="Calibri" w:cs="Calibri"/>
          <w:color w:val="000000"/>
          <w:sz w:val="20"/>
          <w:szCs w:val="20"/>
        </w:rPr>
        <w:t>24</w:t>
      </w:r>
      <w:r w:rsidRPr="007D290D">
        <w:rPr>
          <w:rFonts w:ascii="Calibri" w:eastAsia="Calibri" w:hAnsi="Calibri" w:cs="Calibri"/>
          <w:color w:val="000000"/>
          <w:sz w:val="20"/>
          <w:szCs w:val="20"/>
        </w:rPr>
        <w:t xml:space="preserve"> </w:t>
      </w:r>
      <w:r w:rsidRPr="007D290D">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823C2" w:rsidRDefault="00B823C2" w:rsidP="0032042F">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B823C2" w:rsidRDefault="00974F69" w:rsidP="0032042F">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823C2" w:rsidRDefault="00B823C2" w:rsidP="0032042F">
      <w:pPr>
        <w:ind w:left="0" w:right="1" w:hanging="2"/>
        <w:jc w:val="both"/>
        <w:rPr>
          <w:rFonts w:ascii="Calibri" w:eastAsia="Calibri" w:hAnsi="Calibri" w:cs="Calibri"/>
          <w:sz w:val="20"/>
          <w:szCs w:val="20"/>
        </w:rPr>
      </w:pPr>
    </w:p>
    <w:p w:rsidR="00B823C2" w:rsidRPr="007D290D" w:rsidRDefault="00974F69" w:rsidP="0032042F">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w:t>
      </w:r>
      <w:r w:rsidRPr="007D290D">
        <w:rPr>
          <w:rFonts w:ascii="Calibri" w:eastAsia="Calibri" w:hAnsi="Calibri" w:cs="Calibri"/>
          <w:sz w:val="20"/>
          <w:szCs w:val="20"/>
        </w:rPr>
        <w:t>partidas en que participe, la cual deberá señalar descripción completa del bien ofertado, incluyendo: marca, modelo y/o versión, color, etc. que cumplan con las características mínimas solicitadas.</w:t>
      </w:r>
    </w:p>
    <w:p w:rsidR="00B823C2" w:rsidRPr="007D290D" w:rsidRDefault="00B823C2" w:rsidP="0032042F">
      <w:pPr>
        <w:ind w:left="0" w:right="1" w:hanging="2"/>
        <w:jc w:val="both"/>
        <w:rPr>
          <w:rFonts w:ascii="Calibri" w:eastAsia="Calibri" w:hAnsi="Calibri" w:cs="Calibri"/>
          <w:sz w:val="20"/>
          <w:szCs w:val="20"/>
        </w:rPr>
      </w:pPr>
    </w:p>
    <w:p w:rsidR="00B823C2" w:rsidRPr="007D290D" w:rsidRDefault="00974F69" w:rsidP="0032042F">
      <w:pPr>
        <w:ind w:left="0" w:right="1" w:hanging="2"/>
        <w:jc w:val="both"/>
        <w:rPr>
          <w:rFonts w:ascii="Calibri" w:eastAsia="Calibri" w:hAnsi="Calibri" w:cs="Calibri"/>
          <w:sz w:val="20"/>
          <w:szCs w:val="20"/>
        </w:rPr>
      </w:pPr>
      <w:r w:rsidRPr="007D290D">
        <w:rPr>
          <w:rFonts w:ascii="Calibri" w:eastAsia="Calibri" w:hAnsi="Calibri" w:cs="Calibri"/>
          <w:b/>
          <w:sz w:val="20"/>
          <w:szCs w:val="20"/>
        </w:rPr>
        <w:t>Notas:</w:t>
      </w:r>
    </w:p>
    <w:p w:rsidR="00B823C2" w:rsidRPr="007D290D" w:rsidRDefault="00974F69" w:rsidP="0032042F">
      <w:pPr>
        <w:numPr>
          <w:ilvl w:val="0"/>
          <w:numId w:val="6"/>
        </w:numPr>
        <w:ind w:left="0" w:right="1" w:hanging="2"/>
        <w:jc w:val="both"/>
        <w:rPr>
          <w:rFonts w:ascii="Calibri" w:eastAsia="Calibri" w:hAnsi="Calibri" w:cs="Calibri"/>
          <w:sz w:val="20"/>
          <w:szCs w:val="20"/>
        </w:rPr>
      </w:pPr>
      <w:r w:rsidRPr="007D290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6"/>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Carta de declaración de intereses en hoja membretada y debidamente firmada por el representante o apoderado legal acreditado. (</w:t>
      </w:r>
      <w:r w:rsidRPr="004071C0">
        <w:rPr>
          <w:rFonts w:ascii="Calibri" w:eastAsia="Calibri" w:hAnsi="Calibri" w:cs="Calibri"/>
          <w:sz w:val="20"/>
          <w:szCs w:val="20"/>
        </w:rPr>
        <w:t xml:space="preserve">ANEXO </w:t>
      </w:r>
      <w:r w:rsidR="004071C0" w:rsidRPr="004071C0">
        <w:rPr>
          <w:rFonts w:ascii="Calibri" w:eastAsia="Calibri" w:hAnsi="Calibri" w:cs="Calibri"/>
          <w:sz w:val="20"/>
          <w:szCs w:val="20"/>
        </w:rPr>
        <w:t>C</w:t>
      </w:r>
      <w:r w:rsidRPr="004071C0">
        <w:rPr>
          <w:rFonts w:ascii="Calibri" w:eastAsia="Calibri" w:hAnsi="Calibri" w:cs="Calibri"/>
          <w:sz w:val="20"/>
          <w:szCs w:val="20"/>
        </w:rPr>
        <w:t xml:space="preserve">) </w:t>
      </w:r>
      <w:r w:rsidRPr="004071C0">
        <w:rPr>
          <w:rFonts w:ascii="Calibri" w:eastAsia="Calibri" w:hAnsi="Calibri" w:cs="Calibri"/>
          <w:b/>
          <w:sz w:val="20"/>
          <w:szCs w:val="20"/>
        </w:rPr>
        <w:t>(2</w:t>
      </w:r>
      <w:r w:rsidRPr="004071C0">
        <w:rPr>
          <w:rFonts w:ascii="Calibri" w:eastAsia="Calibri" w:hAnsi="Calibri" w:cs="Calibri"/>
          <w:b/>
          <w:i/>
          <w:sz w:val="20"/>
          <w:szCs w:val="20"/>
        </w:rPr>
        <w:t>_CDI</w:t>
      </w:r>
      <w:r>
        <w:rPr>
          <w:rFonts w:ascii="Calibri" w:eastAsia="Calibri" w:hAnsi="Calibri" w:cs="Calibri"/>
          <w:b/>
          <w:i/>
          <w:sz w:val="20"/>
          <w:szCs w:val="20"/>
        </w:rPr>
        <w:t>_#proveedor.*)</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1"/>
          <w:numId w:val="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A32C5E">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4071C0" w:rsidRDefault="00974F69" w:rsidP="0032042F">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4071C0" w:rsidRPr="002648DA">
        <w:rPr>
          <w:rFonts w:ascii="Calibri" w:eastAsia="Calibri" w:hAnsi="Calibri" w:cs="Calibri"/>
          <w:color w:val="222222"/>
          <w:sz w:val="20"/>
          <w:szCs w:val="20"/>
        </w:rPr>
        <w:t>numeral 1</w:t>
      </w:r>
      <w:r w:rsidR="005A0379">
        <w:rPr>
          <w:rFonts w:ascii="Calibri" w:eastAsia="Calibri" w:hAnsi="Calibri" w:cs="Calibri"/>
          <w:color w:val="222222"/>
          <w:sz w:val="20"/>
          <w:szCs w:val="20"/>
        </w:rPr>
        <w:t>6</w:t>
      </w:r>
      <w:r w:rsidR="004071C0" w:rsidRPr="002648DA">
        <w:rPr>
          <w:rFonts w:ascii="Calibri" w:eastAsia="Calibri" w:hAnsi="Calibri" w:cs="Calibri"/>
          <w:color w:val="222222"/>
          <w:sz w:val="20"/>
          <w:szCs w:val="20"/>
        </w:rPr>
        <w:t xml:space="preserve"> del apartado  “IV descalificaciones”.</w:t>
      </w:r>
    </w:p>
    <w:p w:rsidR="004071C0" w:rsidRDefault="004071C0" w:rsidP="0032042F">
      <w:pPr>
        <w:spacing w:before="240" w:after="240" w:line="276" w:lineRule="auto"/>
        <w:ind w:left="0" w:right="1" w:hanging="2"/>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823C2" w:rsidRPr="004071C0" w:rsidRDefault="00974F69" w:rsidP="0032042F">
      <w:pPr>
        <w:numPr>
          <w:ilvl w:val="1"/>
          <w:numId w:val="2"/>
        </w:numPr>
        <w:ind w:left="0" w:right="1" w:hanging="2"/>
        <w:jc w:val="both"/>
        <w:rPr>
          <w:rFonts w:ascii="Calibri" w:eastAsia="Calibri" w:hAnsi="Calibri" w:cs="Calibri"/>
          <w:color w:val="222222"/>
          <w:sz w:val="20"/>
          <w:szCs w:val="20"/>
          <w:highlight w:val="white"/>
        </w:rPr>
      </w:pPr>
      <w:r w:rsidRPr="004071C0">
        <w:rPr>
          <w:rFonts w:ascii="Calibri" w:eastAsia="Calibri" w:hAnsi="Calibri" w:cs="Calibri"/>
          <w:b/>
          <w:color w:val="222222"/>
          <w:sz w:val="20"/>
          <w:szCs w:val="20"/>
          <w:highlight w:val="white"/>
        </w:rPr>
        <w:t>Opinión del Cumplimiento de Obligaciones en materia de Seguridad Social,</w:t>
      </w:r>
      <w:r w:rsidRPr="004071C0">
        <w:rPr>
          <w:rFonts w:ascii="Calibri" w:eastAsia="Calibri" w:hAnsi="Calibri" w:cs="Calibri"/>
          <w:color w:val="222222"/>
          <w:sz w:val="20"/>
          <w:szCs w:val="20"/>
          <w:highlight w:val="white"/>
        </w:rPr>
        <w:t xml:space="preserve"> que alude el Acuerdo número: </w:t>
      </w:r>
      <w:r w:rsidRPr="004071C0">
        <w:rPr>
          <w:rFonts w:ascii="Calibri" w:eastAsia="Calibri" w:hAnsi="Calibri" w:cs="Calibri"/>
          <w:b/>
          <w:color w:val="222222"/>
          <w:sz w:val="20"/>
          <w:szCs w:val="20"/>
          <w:highlight w:val="white"/>
        </w:rPr>
        <w:t>ACDO.AS2.HCT.270422/107.P.DIR</w:t>
      </w:r>
      <w:r w:rsidRPr="004071C0">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4071C0">
        <w:rPr>
          <w:rFonts w:ascii="Calibri" w:eastAsia="Calibri" w:hAnsi="Calibri" w:cs="Calibri"/>
          <w:b/>
          <w:color w:val="222222"/>
          <w:sz w:val="20"/>
          <w:szCs w:val="20"/>
          <w:highlight w:val="white"/>
        </w:rPr>
        <w:t>15 días naturales</w:t>
      </w:r>
      <w:r w:rsidRPr="004071C0">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4071C0">
        <w:rPr>
          <w:rFonts w:ascii="Calibri" w:eastAsia="Calibri" w:hAnsi="Calibri" w:cs="Calibri"/>
          <w:color w:val="222222"/>
          <w:sz w:val="20"/>
          <w:szCs w:val="20"/>
          <w:highlight w:val="white"/>
        </w:rPr>
        <w:t xml:space="preserve"> </w:t>
      </w:r>
      <w:r w:rsidR="004071C0">
        <w:rPr>
          <w:rFonts w:ascii="Calibri" w:eastAsia="Calibri" w:hAnsi="Calibri" w:cs="Calibri"/>
          <w:b/>
          <w:color w:val="222222"/>
          <w:sz w:val="20"/>
          <w:szCs w:val="20"/>
          <w:highlight w:val="white"/>
        </w:rPr>
        <w:t>(2.3_OIMSS_#proveedor.*)</w:t>
      </w:r>
    </w:p>
    <w:p w:rsidR="004071C0" w:rsidRPr="004071C0" w:rsidRDefault="004071C0" w:rsidP="0032042F">
      <w:pPr>
        <w:spacing w:before="240" w:after="240" w:line="276" w:lineRule="auto"/>
        <w:ind w:leftChars="0" w:left="0" w:right="1" w:firstLineChars="0" w:hanging="2"/>
        <w:jc w:val="both"/>
        <w:rPr>
          <w:rFonts w:ascii="Calibri" w:hAnsi="Calibri" w:cs="Calibri"/>
          <w:color w:val="222222"/>
          <w:sz w:val="20"/>
          <w:szCs w:val="20"/>
          <w:shd w:val="clear" w:color="auto" w:fill="FFFFFF"/>
          <w:lang w:val="es-ES_tradnl"/>
        </w:rPr>
      </w:pPr>
      <w:r w:rsidRPr="004071C0">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4071C0" w:rsidRPr="004071C0" w:rsidRDefault="00974F69" w:rsidP="0032042F">
      <w:pPr>
        <w:numPr>
          <w:ilvl w:val="1"/>
          <w:numId w:val="2"/>
        </w:numPr>
        <w:ind w:left="0" w:right="1" w:hanging="2"/>
        <w:jc w:val="both"/>
        <w:rPr>
          <w:rFonts w:ascii="Calibri" w:eastAsia="Calibri" w:hAnsi="Calibri" w:cs="Calibri"/>
          <w:sz w:val="20"/>
          <w:szCs w:val="20"/>
        </w:rPr>
      </w:pPr>
      <w:r w:rsidRPr="004071C0">
        <w:rPr>
          <w:rFonts w:ascii="Calibri" w:eastAsia="Calibri" w:hAnsi="Calibri" w:cs="Calibri"/>
          <w:b/>
          <w:sz w:val="20"/>
          <w:szCs w:val="20"/>
          <w:highlight w:val="white"/>
        </w:rPr>
        <w:t>Constancia de situación fiscal en materia de aportaciones patronales</w:t>
      </w:r>
      <w:r w:rsidRPr="004071C0">
        <w:rPr>
          <w:rFonts w:ascii="Calibri" w:eastAsia="Calibri" w:hAnsi="Calibri" w:cs="Calibri"/>
          <w:sz w:val="20"/>
          <w:szCs w:val="20"/>
          <w:highlight w:val="white"/>
        </w:rPr>
        <w:t xml:space="preserve"> </w:t>
      </w:r>
      <w:r w:rsidRPr="004071C0">
        <w:rPr>
          <w:rFonts w:ascii="Calibri" w:eastAsia="Calibri" w:hAnsi="Calibri" w:cs="Calibri"/>
          <w:b/>
          <w:sz w:val="20"/>
          <w:szCs w:val="20"/>
          <w:highlight w:val="white"/>
        </w:rPr>
        <w:t>y entero de descuentos</w:t>
      </w:r>
      <w:r w:rsidRPr="004071C0">
        <w:rPr>
          <w:rFonts w:ascii="Calibri" w:eastAsia="Calibri" w:hAnsi="Calibri" w:cs="Calibri"/>
          <w:sz w:val="20"/>
          <w:szCs w:val="20"/>
          <w:highlight w:val="white"/>
        </w:rPr>
        <w:t xml:space="preserve">, </w:t>
      </w:r>
      <w:r w:rsidR="004071C0" w:rsidRPr="00EA3B9F">
        <w:rPr>
          <w:rFonts w:ascii="Calibri" w:eastAsia="Calibri" w:hAnsi="Calibri" w:cs="Calibri"/>
          <w:b/>
          <w:sz w:val="20"/>
          <w:szCs w:val="20"/>
          <w:highlight w:val="white"/>
        </w:rPr>
        <w:t>(INFONAVIT)</w:t>
      </w:r>
      <w:r w:rsidR="00FE4B96">
        <w:rPr>
          <w:rFonts w:ascii="Calibri" w:eastAsia="Calibri" w:hAnsi="Calibri" w:cs="Calibri"/>
          <w:b/>
          <w:sz w:val="20"/>
          <w:szCs w:val="20"/>
          <w:highlight w:val="white"/>
        </w:rPr>
        <w:t xml:space="preserve"> </w:t>
      </w:r>
      <w:r w:rsidRPr="004071C0">
        <w:rPr>
          <w:rFonts w:ascii="Calibri" w:eastAsia="Calibri" w:hAnsi="Calibri" w:cs="Calibri"/>
          <w:sz w:val="20"/>
          <w:szCs w:val="20"/>
          <w:highlight w:val="white"/>
        </w:rPr>
        <w:t xml:space="preserve">y que la misma señale </w:t>
      </w:r>
      <w:r w:rsidRPr="004071C0">
        <w:rPr>
          <w:rFonts w:ascii="Calibri" w:eastAsia="Calibri" w:hAnsi="Calibri" w:cs="Calibri"/>
          <w:b/>
          <w:sz w:val="20"/>
          <w:szCs w:val="20"/>
          <w:highlight w:val="white"/>
        </w:rPr>
        <w:t>que no se identificaron adeudos y se encuentra al corriente de sus obligaciones</w:t>
      </w:r>
      <w:r w:rsidRPr="004071C0">
        <w:rPr>
          <w:rFonts w:ascii="Calibri" w:eastAsia="Calibri" w:hAnsi="Calibri" w:cs="Calibri"/>
          <w:sz w:val="20"/>
          <w:szCs w:val="20"/>
          <w:highlight w:val="white"/>
        </w:rPr>
        <w:t xml:space="preserve">, con una </w:t>
      </w:r>
      <w:r w:rsidRPr="004071C0">
        <w:rPr>
          <w:rFonts w:ascii="Calibri" w:eastAsia="Calibri" w:hAnsi="Calibri" w:cs="Calibri"/>
          <w:b/>
          <w:sz w:val="20"/>
          <w:szCs w:val="20"/>
          <w:highlight w:val="white"/>
        </w:rPr>
        <w:t>fecha de expedición no mayor a 30 días naturales anteriores contados a partir del acto de apertura</w:t>
      </w:r>
      <w:r w:rsidRPr="004071C0">
        <w:rPr>
          <w:rFonts w:ascii="Calibri" w:eastAsia="Calibri" w:hAnsi="Calibri" w:cs="Calibri"/>
          <w:sz w:val="20"/>
          <w:szCs w:val="20"/>
          <w:highlight w:val="white"/>
        </w:rPr>
        <w:t xml:space="preserve"> de la presente licitación, conforme al “Acuerdo del H. Consejo de Administración del </w:t>
      </w:r>
      <w:r w:rsidRPr="004071C0">
        <w:rPr>
          <w:rFonts w:ascii="Calibri" w:eastAsia="Calibri" w:hAnsi="Calibri" w:cs="Calibri"/>
          <w:b/>
          <w:sz w:val="20"/>
          <w:szCs w:val="20"/>
          <w:highlight w:val="white"/>
        </w:rPr>
        <w:t>Instituto del Fondo Nacional de la Vivienda para los Trabajadores</w:t>
      </w:r>
      <w:r w:rsidR="004071C0">
        <w:rPr>
          <w:rFonts w:ascii="Calibri" w:eastAsia="Calibri" w:hAnsi="Calibri" w:cs="Calibri"/>
          <w:b/>
          <w:sz w:val="20"/>
          <w:szCs w:val="20"/>
          <w:highlight w:val="white"/>
        </w:rPr>
        <w:t xml:space="preserve"> </w:t>
      </w:r>
      <w:r w:rsidR="004071C0" w:rsidRPr="00EA3B9F">
        <w:rPr>
          <w:rFonts w:ascii="Calibri" w:eastAsia="Calibri" w:hAnsi="Calibri" w:cs="Calibri"/>
          <w:b/>
          <w:sz w:val="20"/>
          <w:szCs w:val="20"/>
          <w:highlight w:val="white"/>
        </w:rPr>
        <w:t>(INFONAVIT)</w:t>
      </w:r>
      <w:r w:rsidRPr="004071C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4071C0" w:rsidRPr="004071C0">
        <w:rPr>
          <w:rFonts w:ascii="Calibri" w:eastAsia="Calibri" w:hAnsi="Calibri" w:cs="Calibri"/>
          <w:sz w:val="20"/>
          <w:szCs w:val="20"/>
          <w:highlight w:val="white"/>
        </w:rPr>
        <w:t xml:space="preserve"> </w:t>
      </w:r>
      <w:r w:rsidR="004071C0">
        <w:rPr>
          <w:rFonts w:ascii="Calibri" w:eastAsia="Calibri" w:hAnsi="Calibri" w:cs="Calibri"/>
          <w:b/>
          <w:color w:val="222222"/>
          <w:sz w:val="20"/>
          <w:szCs w:val="20"/>
          <w:highlight w:val="white"/>
        </w:rPr>
        <w:t>(2.4_CINFONAVIT_#proveedor.*)</w:t>
      </w:r>
    </w:p>
    <w:p w:rsidR="004071C0" w:rsidRPr="004071C0" w:rsidRDefault="004071C0" w:rsidP="0032042F">
      <w:pPr>
        <w:spacing w:before="240" w:after="240" w:line="276" w:lineRule="auto"/>
        <w:ind w:leftChars="0" w:left="0" w:right="1" w:firstLineChars="0" w:hanging="2"/>
        <w:jc w:val="both"/>
        <w:rPr>
          <w:rFonts w:ascii="Calibri" w:hAnsi="Calibri" w:cs="Calibri"/>
          <w:color w:val="222222"/>
          <w:sz w:val="20"/>
          <w:szCs w:val="20"/>
          <w:shd w:val="clear" w:color="auto" w:fill="FFFFFF"/>
          <w:lang w:val="es-ES_tradnl"/>
        </w:rPr>
      </w:pPr>
      <w:r w:rsidRPr="004071C0">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823C2" w:rsidRPr="00CC0850" w:rsidRDefault="00974F69" w:rsidP="0032042F">
      <w:pPr>
        <w:numPr>
          <w:ilvl w:val="1"/>
          <w:numId w:val="2"/>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w:t>
      </w:r>
      <w:r w:rsidR="004071C0" w:rsidRPr="00AF0AB6">
        <w:rPr>
          <w:rFonts w:ascii="Calibri" w:eastAsia="Calibri" w:hAnsi="Calibri" w:cs="Calibri"/>
          <w:sz w:val="20"/>
          <w:szCs w:val="20"/>
        </w:rPr>
        <w:t xml:space="preserve">digitalizada </w:t>
      </w:r>
      <w:r w:rsidRPr="00AF0AB6">
        <w:rPr>
          <w:rFonts w:ascii="Calibri" w:eastAsia="Calibri" w:hAnsi="Calibri" w:cs="Calibri"/>
          <w:sz w:val="20"/>
          <w:szCs w:val="20"/>
        </w:rPr>
        <w:t xml:space="preserve">del fabricante o distribuidor mayorista, </w:t>
      </w:r>
      <w:r w:rsidR="004071C0" w:rsidRPr="00AF0AB6">
        <w:rPr>
          <w:rFonts w:ascii="Calibri" w:eastAsia="Calibri" w:hAnsi="Calibri" w:cs="Calibri"/>
          <w:sz w:val="20"/>
          <w:szCs w:val="20"/>
        </w:rPr>
        <w:t>firma</w:t>
      </w:r>
      <w:r w:rsidR="004071C0">
        <w:rPr>
          <w:rFonts w:ascii="Calibri" w:eastAsia="Calibri" w:hAnsi="Calibri" w:cs="Calibri"/>
          <w:sz w:val="20"/>
          <w:szCs w:val="20"/>
        </w:rPr>
        <w:t xml:space="preserve">da por el representante o apoderado legal, </w:t>
      </w:r>
      <w:r>
        <w:rPr>
          <w:rFonts w:ascii="Calibri" w:eastAsia="Calibri" w:hAnsi="Calibri" w:cs="Calibri"/>
          <w:sz w:val="20"/>
          <w:szCs w:val="20"/>
        </w:rPr>
        <w:t xml:space="preserve">en la que manifieste que el participante es distribuidor autorizado de los bienes ofertados, </w:t>
      </w:r>
      <w:r w:rsidRPr="00AF0AB6">
        <w:rPr>
          <w:rFonts w:ascii="Calibri" w:eastAsia="Calibri" w:hAnsi="Calibri" w:cs="Calibri"/>
          <w:sz w:val="20"/>
          <w:szCs w:val="20"/>
        </w:rPr>
        <w:t xml:space="preserve">y que responderá </w:t>
      </w:r>
      <w:r w:rsidR="004071C0" w:rsidRPr="00AF0AB6">
        <w:rPr>
          <w:rFonts w:ascii="Calibri" w:eastAsia="Calibri" w:hAnsi="Calibri" w:cs="Calibri"/>
          <w:sz w:val="20"/>
          <w:szCs w:val="20"/>
        </w:rPr>
        <w:lastRenderedPageBreak/>
        <w:t>solidariamente con el participante</w:t>
      </w:r>
      <w:r w:rsidR="004071C0">
        <w:rPr>
          <w:rFonts w:ascii="Calibri" w:eastAsia="Calibri" w:hAnsi="Calibri" w:cs="Calibri"/>
          <w:sz w:val="20"/>
          <w:szCs w:val="20"/>
        </w:rPr>
        <w:t xml:space="preserve"> </w:t>
      </w:r>
      <w:r>
        <w:rPr>
          <w:rFonts w:ascii="Calibri" w:eastAsia="Calibri" w:hAnsi="Calibri" w:cs="Calibri"/>
          <w:sz w:val="20"/>
          <w:szCs w:val="20"/>
        </w:rPr>
        <w:t>para la aplicación de garantías de fábrica, mano de obra, componentes y/o refacciones, por defectos de fabricación y/o vicios ocultos de los bienes ofertados por el participante</w:t>
      </w:r>
      <w:r w:rsidR="004071C0">
        <w:rPr>
          <w:rFonts w:ascii="Calibri" w:eastAsia="Calibri" w:hAnsi="Calibri" w:cs="Calibri"/>
          <w:sz w:val="20"/>
          <w:szCs w:val="20"/>
        </w:rPr>
        <w:t xml:space="preserve">, por el período </w:t>
      </w:r>
      <w:r w:rsidR="004071C0" w:rsidRPr="00CC0850">
        <w:rPr>
          <w:rFonts w:ascii="Calibri" w:eastAsia="Calibri" w:hAnsi="Calibri" w:cs="Calibri"/>
          <w:sz w:val="20"/>
          <w:szCs w:val="20"/>
        </w:rPr>
        <w:t>m</w:t>
      </w:r>
      <w:r w:rsidR="00A32C5E" w:rsidRPr="00CC0850">
        <w:rPr>
          <w:rFonts w:ascii="Calibri" w:eastAsia="Calibri" w:hAnsi="Calibri" w:cs="Calibri"/>
          <w:sz w:val="20"/>
          <w:szCs w:val="20"/>
        </w:rPr>
        <w:t>í</w:t>
      </w:r>
      <w:r w:rsidR="004071C0" w:rsidRPr="00CC0850">
        <w:rPr>
          <w:rFonts w:ascii="Calibri" w:eastAsia="Calibri" w:hAnsi="Calibri" w:cs="Calibri"/>
          <w:sz w:val="20"/>
          <w:szCs w:val="20"/>
        </w:rPr>
        <w:t xml:space="preserve">nimo de 1 </w:t>
      </w:r>
      <w:r w:rsidR="00A32C5E" w:rsidRPr="00CC0850">
        <w:rPr>
          <w:rFonts w:ascii="Calibri" w:eastAsia="Calibri" w:hAnsi="Calibri" w:cs="Calibri"/>
          <w:sz w:val="20"/>
          <w:szCs w:val="20"/>
        </w:rPr>
        <w:t>año, a partir de la recepción</w:t>
      </w:r>
      <w:r w:rsidRPr="00CC0850">
        <w:rPr>
          <w:rFonts w:ascii="Calibri" w:eastAsia="Calibri" w:hAnsi="Calibri" w:cs="Calibri"/>
          <w:sz w:val="20"/>
          <w:szCs w:val="20"/>
        </w:rPr>
        <w:t xml:space="preserve"> a entera satisfacción de Gobierno del Estado. </w:t>
      </w:r>
      <w:r w:rsidRPr="00CC0850">
        <w:rPr>
          <w:rFonts w:ascii="Calibri" w:eastAsia="Calibri" w:hAnsi="Calibri" w:cs="Calibri"/>
          <w:b/>
          <w:sz w:val="20"/>
          <w:szCs w:val="20"/>
        </w:rPr>
        <w:t>(</w:t>
      </w:r>
      <w:r w:rsidR="00A32C5E" w:rsidRPr="00CC0850">
        <w:rPr>
          <w:rFonts w:ascii="Calibri" w:eastAsia="Calibri" w:hAnsi="Calibri" w:cs="Calibri"/>
          <w:b/>
          <w:sz w:val="20"/>
          <w:szCs w:val="20"/>
        </w:rPr>
        <w:t>2.5</w:t>
      </w:r>
      <w:r w:rsidRPr="00CC0850">
        <w:rPr>
          <w:rFonts w:ascii="Calibri" w:eastAsia="Calibri" w:hAnsi="Calibri" w:cs="Calibri"/>
          <w:b/>
          <w:i/>
          <w:sz w:val="20"/>
          <w:szCs w:val="20"/>
        </w:rPr>
        <w:t>_CF_#proveedor.*)</w:t>
      </w:r>
    </w:p>
    <w:p w:rsidR="00CC0850" w:rsidRPr="00CC0850" w:rsidRDefault="00CC0850" w:rsidP="00CC0850">
      <w:pPr>
        <w:ind w:leftChars="0" w:left="0" w:right="1" w:firstLineChars="0" w:firstLine="0"/>
        <w:jc w:val="both"/>
        <w:rPr>
          <w:rFonts w:ascii="Calibri" w:eastAsia="Calibri" w:hAnsi="Calibri" w:cs="Calibri"/>
          <w:sz w:val="20"/>
          <w:szCs w:val="20"/>
        </w:rPr>
      </w:pPr>
    </w:p>
    <w:p w:rsidR="00CC0850" w:rsidRPr="00CC0850" w:rsidRDefault="00CC0850" w:rsidP="0032042F">
      <w:pPr>
        <w:numPr>
          <w:ilvl w:val="1"/>
          <w:numId w:val="2"/>
        </w:numPr>
        <w:ind w:left="0" w:right="1" w:hanging="2"/>
        <w:jc w:val="both"/>
        <w:rPr>
          <w:rFonts w:ascii="Calibri" w:eastAsia="Calibri" w:hAnsi="Calibri" w:cs="Calibri"/>
          <w:b/>
          <w:sz w:val="20"/>
          <w:szCs w:val="20"/>
        </w:rPr>
      </w:pPr>
      <w:r w:rsidRPr="00CC0850">
        <w:rPr>
          <w:rFonts w:ascii="Calibri" w:eastAsia="Calibri" w:hAnsi="Calibri" w:cs="Calibri"/>
          <w:sz w:val="20"/>
          <w:szCs w:val="20"/>
        </w:rPr>
        <w:t xml:space="preserve">Carta digitalizada firmada por el representante </w:t>
      </w:r>
      <w:r>
        <w:rPr>
          <w:rFonts w:ascii="Calibri" w:eastAsia="Calibri" w:hAnsi="Calibri" w:cs="Calibri"/>
          <w:sz w:val="20"/>
          <w:szCs w:val="20"/>
        </w:rPr>
        <w:t xml:space="preserve">o apoderado </w:t>
      </w:r>
      <w:r w:rsidRPr="00CC0850">
        <w:rPr>
          <w:rFonts w:ascii="Calibri" w:eastAsia="Calibri" w:hAnsi="Calibri" w:cs="Calibri"/>
          <w:sz w:val="20"/>
          <w:szCs w:val="20"/>
        </w:rPr>
        <w:t>legal del participante, en la que manifieste bajo protesta de decir verdad que en caso de resultar adjudicado, realizar</w:t>
      </w:r>
      <w:r>
        <w:rPr>
          <w:rFonts w:ascii="Calibri" w:eastAsia="Calibri" w:hAnsi="Calibri" w:cs="Calibri"/>
          <w:sz w:val="20"/>
          <w:szCs w:val="20"/>
        </w:rPr>
        <w:t>á</w:t>
      </w:r>
      <w:r w:rsidRPr="00CC0850">
        <w:rPr>
          <w:rFonts w:ascii="Calibri" w:eastAsia="Calibri" w:hAnsi="Calibri" w:cs="Calibri"/>
          <w:sz w:val="20"/>
          <w:szCs w:val="20"/>
        </w:rPr>
        <w:t xml:space="preserve"> la instalación de los bienes adjudicados en el domicilio señalado en el inciso G. Lugar y tiempo de entrega del apartado I. información específica de la invitación. </w:t>
      </w:r>
      <w:r w:rsidRPr="00CC0850">
        <w:rPr>
          <w:rFonts w:ascii="Calibri" w:eastAsia="Calibri" w:hAnsi="Calibri" w:cs="Calibri"/>
          <w:b/>
          <w:sz w:val="20"/>
          <w:szCs w:val="20"/>
        </w:rPr>
        <w:t>Aplica para la partida 8.</w:t>
      </w:r>
      <w:r w:rsidR="005D1D9E">
        <w:rPr>
          <w:rFonts w:ascii="Calibri" w:eastAsia="Calibri" w:hAnsi="Calibri" w:cs="Calibri"/>
          <w:b/>
          <w:sz w:val="20"/>
          <w:szCs w:val="20"/>
        </w:rPr>
        <w:t xml:space="preserve"> </w:t>
      </w:r>
      <w:r w:rsidR="005D1D9E" w:rsidRPr="007C08A8">
        <w:rPr>
          <w:rFonts w:ascii="Calibri" w:eastAsia="Calibri" w:hAnsi="Calibri" w:cs="Calibri"/>
          <w:b/>
          <w:sz w:val="20"/>
          <w:szCs w:val="20"/>
        </w:rPr>
        <w:t>(2.6</w:t>
      </w:r>
      <w:r w:rsidR="005D1D9E" w:rsidRPr="007C08A8">
        <w:rPr>
          <w:rFonts w:ascii="Calibri" w:eastAsia="Calibri" w:hAnsi="Calibri" w:cs="Calibri"/>
          <w:b/>
          <w:i/>
          <w:sz w:val="20"/>
          <w:szCs w:val="20"/>
        </w:rPr>
        <w:t>_C</w:t>
      </w:r>
      <w:r w:rsidR="005D1D9E">
        <w:rPr>
          <w:rFonts w:ascii="Calibri" w:eastAsia="Calibri" w:hAnsi="Calibri" w:cs="Calibri"/>
          <w:b/>
          <w:i/>
          <w:sz w:val="20"/>
          <w:szCs w:val="20"/>
        </w:rPr>
        <w:t>INST</w:t>
      </w:r>
      <w:r w:rsidR="005D1D9E" w:rsidRPr="007C08A8">
        <w:rPr>
          <w:rFonts w:ascii="Calibri" w:eastAsia="Calibri" w:hAnsi="Calibri" w:cs="Calibri"/>
          <w:b/>
          <w:i/>
          <w:sz w:val="20"/>
          <w:szCs w:val="20"/>
        </w:rPr>
        <w:t>_#proveedor.*)</w:t>
      </w:r>
    </w:p>
    <w:p w:rsidR="00A32C5E" w:rsidRDefault="00A32C5E" w:rsidP="0032042F">
      <w:pPr>
        <w:ind w:leftChars="0" w:left="0" w:right="1" w:firstLineChars="0" w:firstLine="0"/>
        <w:jc w:val="both"/>
        <w:rPr>
          <w:rFonts w:ascii="Calibri" w:eastAsia="Calibri" w:hAnsi="Calibri" w:cs="Calibri"/>
          <w:sz w:val="20"/>
          <w:szCs w:val="20"/>
        </w:rPr>
      </w:pPr>
    </w:p>
    <w:p w:rsidR="00B823C2" w:rsidRPr="007C08A8" w:rsidRDefault="00EF4BF0" w:rsidP="0032042F">
      <w:pPr>
        <w:numPr>
          <w:ilvl w:val="1"/>
          <w:numId w:val="2"/>
        </w:numPr>
        <w:ind w:left="0" w:right="1" w:hanging="2"/>
        <w:jc w:val="both"/>
        <w:rPr>
          <w:rFonts w:ascii="Calibri" w:eastAsia="Calibri" w:hAnsi="Calibri" w:cs="Calibri"/>
          <w:sz w:val="20"/>
          <w:szCs w:val="20"/>
        </w:rPr>
      </w:pPr>
      <w:r w:rsidRPr="007C08A8">
        <w:rPr>
          <w:rFonts w:ascii="Calibri" w:eastAsia="Calibri" w:hAnsi="Calibri" w:cs="Calibri"/>
          <w:sz w:val="20"/>
          <w:szCs w:val="20"/>
        </w:rPr>
        <w:t xml:space="preserve">Catálogo </w:t>
      </w:r>
      <w:r w:rsidR="00974F69" w:rsidRPr="007C08A8">
        <w:rPr>
          <w:rFonts w:ascii="Calibri" w:eastAsia="Calibri" w:hAnsi="Calibri" w:cs="Calibri"/>
          <w:sz w:val="20"/>
          <w:szCs w:val="20"/>
        </w:rPr>
        <w:t>de los bienes ofertados, mismo que deberá contener como mínimo la siguiente información: Imagen,</w:t>
      </w:r>
      <w:r w:rsidRPr="007C08A8">
        <w:rPr>
          <w:rFonts w:ascii="Calibri" w:eastAsia="Calibri" w:hAnsi="Calibri" w:cs="Calibri"/>
          <w:sz w:val="20"/>
          <w:szCs w:val="20"/>
        </w:rPr>
        <w:t xml:space="preserve"> </w:t>
      </w:r>
      <w:r w:rsidRPr="007C08A8">
        <w:rPr>
          <w:rFonts w:ascii="Calibri" w:eastAsia="Calibri" w:hAnsi="Calibri" w:cs="Calibri"/>
          <w:sz w:val="20"/>
          <w:szCs w:val="20"/>
        </w:rPr>
        <w:t>ficha técnica</w:t>
      </w:r>
      <w:r w:rsidRPr="007C08A8">
        <w:rPr>
          <w:rFonts w:ascii="Calibri" w:eastAsia="Calibri" w:hAnsi="Calibri" w:cs="Calibri"/>
          <w:sz w:val="20"/>
          <w:szCs w:val="20"/>
        </w:rPr>
        <w:t>,</w:t>
      </w:r>
      <w:r w:rsidR="00974F69" w:rsidRPr="007C08A8">
        <w:rPr>
          <w:rFonts w:ascii="Calibri" w:eastAsia="Calibri" w:hAnsi="Calibri" w:cs="Calibri"/>
          <w:sz w:val="20"/>
          <w:szCs w:val="20"/>
        </w:rPr>
        <w:t xml:space="preserve"> marca</w:t>
      </w:r>
      <w:r w:rsidRPr="007C08A8">
        <w:rPr>
          <w:rFonts w:ascii="Calibri" w:eastAsia="Calibri" w:hAnsi="Calibri" w:cs="Calibri"/>
          <w:sz w:val="20"/>
          <w:szCs w:val="20"/>
        </w:rPr>
        <w:t xml:space="preserve"> y</w:t>
      </w:r>
      <w:r w:rsidR="00974F69" w:rsidRPr="007C08A8">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974F69" w:rsidRPr="007C08A8">
        <w:rPr>
          <w:rFonts w:ascii="Calibri" w:eastAsia="Calibri" w:hAnsi="Calibri" w:cs="Calibri"/>
          <w:b/>
          <w:sz w:val="20"/>
          <w:szCs w:val="20"/>
        </w:rPr>
        <w:t>(</w:t>
      </w:r>
      <w:r w:rsidR="00A32C5E" w:rsidRPr="007C08A8">
        <w:rPr>
          <w:rFonts w:ascii="Calibri" w:eastAsia="Calibri" w:hAnsi="Calibri" w:cs="Calibri"/>
          <w:b/>
          <w:sz w:val="20"/>
          <w:szCs w:val="20"/>
        </w:rPr>
        <w:t>2.</w:t>
      </w:r>
      <w:r w:rsidR="005D1D9E">
        <w:rPr>
          <w:rFonts w:ascii="Calibri" w:eastAsia="Calibri" w:hAnsi="Calibri" w:cs="Calibri"/>
          <w:b/>
          <w:sz w:val="20"/>
          <w:szCs w:val="20"/>
        </w:rPr>
        <w:t>7</w:t>
      </w:r>
      <w:r w:rsidR="00974F69" w:rsidRPr="007C08A8">
        <w:rPr>
          <w:rFonts w:ascii="Calibri" w:eastAsia="Calibri" w:hAnsi="Calibri" w:cs="Calibri"/>
          <w:b/>
          <w:i/>
          <w:sz w:val="20"/>
          <w:szCs w:val="20"/>
        </w:rPr>
        <w:t>_CAT_#proveedor.*)</w:t>
      </w:r>
    </w:p>
    <w:p w:rsidR="00B823C2" w:rsidRDefault="00B823C2" w:rsidP="0032042F">
      <w:pPr>
        <w:pBdr>
          <w:top w:val="nil"/>
          <w:left w:val="nil"/>
          <w:bottom w:val="nil"/>
          <w:right w:val="nil"/>
          <w:between w:val="nil"/>
        </w:pBdr>
        <w:tabs>
          <w:tab w:val="left" w:pos="851"/>
        </w:tabs>
        <w:spacing w:line="240" w:lineRule="auto"/>
        <w:ind w:left="0" w:right="1" w:hanging="2"/>
        <w:rPr>
          <w:rFonts w:ascii="Calibri" w:eastAsia="Calibri" w:hAnsi="Calibri" w:cs="Calibri"/>
          <w:color w:val="000000"/>
          <w:sz w:val="20"/>
          <w:szCs w:val="20"/>
        </w:rPr>
      </w:pPr>
    </w:p>
    <w:p w:rsidR="007C08A8" w:rsidRPr="00A878D1" w:rsidRDefault="007C08A8" w:rsidP="007C08A8">
      <w:pPr>
        <w:pStyle w:val="Textoindependiente3"/>
        <w:ind w:left="0" w:hanging="2"/>
        <w:jc w:val="both"/>
        <w:rPr>
          <w:rFonts w:ascii="Calibri" w:hAnsi="Calibri"/>
          <w:b/>
          <w:sz w:val="22"/>
          <w:szCs w:val="22"/>
        </w:rPr>
      </w:pPr>
      <w:r w:rsidRPr="00A878D1">
        <w:rPr>
          <w:rFonts w:ascii="Calibri" w:hAnsi="Calibri"/>
          <w:b/>
          <w:sz w:val="22"/>
          <w:szCs w:val="22"/>
        </w:rPr>
        <w:t xml:space="preserve">En caso de que el catálogo indique como opcional alguna característica solicitada por la convocante, o bien no indique alguna característica solicitada por la convocante, el </w:t>
      </w:r>
      <w:r w:rsidR="00F80E4E">
        <w:rPr>
          <w:rFonts w:ascii="Calibri" w:hAnsi="Calibri"/>
          <w:b/>
          <w:sz w:val="22"/>
          <w:szCs w:val="22"/>
        </w:rPr>
        <w:t>participa</w:t>
      </w:r>
      <w:r w:rsidR="00F80E4E" w:rsidRPr="00A878D1">
        <w:rPr>
          <w:rFonts w:ascii="Calibri" w:hAnsi="Calibri"/>
          <w:b/>
          <w:sz w:val="22"/>
          <w:szCs w:val="22"/>
        </w:rPr>
        <w:t>nte</w:t>
      </w:r>
      <w:r w:rsidRPr="00A878D1">
        <w:rPr>
          <w:rFonts w:ascii="Calibri" w:hAnsi="Calibri"/>
          <w:b/>
          <w:sz w:val="22"/>
          <w:szCs w:val="22"/>
        </w:rPr>
        <w:t xml:space="preserve"> deberá indicar expresamente en su propuesta técnica que incluye dicha especificación, de otra manera quedará descalificada su propuesta en la partida respectiva.</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EF4BF0">
        <w:rPr>
          <w:rFonts w:ascii="Calibri" w:eastAsia="Calibri" w:hAnsi="Calibri" w:cs="Calibri"/>
          <w:color w:val="000000"/>
          <w:sz w:val="20"/>
          <w:szCs w:val="20"/>
        </w:rPr>
        <w:t>.</w:t>
      </w:r>
    </w:p>
    <w:p w:rsidR="00B823C2" w:rsidRPr="00A32C5E" w:rsidRDefault="00B823C2" w:rsidP="0032042F">
      <w:pPr>
        <w:pBdr>
          <w:top w:val="nil"/>
          <w:left w:val="nil"/>
          <w:bottom w:val="nil"/>
          <w:right w:val="nil"/>
          <w:between w:val="nil"/>
        </w:pBdr>
        <w:spacing w:line="240" w:lineRule="auto"/>
        <w:ind w:left="0" w:right="1" w:hanging="2"/>
        <w:jc w:val="both"/>
        <w:rPr>
          <w:rFonts w:ascii="Calibri" w:eastAsia="Calibri" w:hAnsi="Calibri" w:cs="Calibri"/>
          <w:sz w:val="20"/>
          <w:szCs w:val="20"/>
        </w:rPr>
      </w:pPr>
    </w:p>
    <w:p w:rsidR="00A32C5E" w:rsidRPr="00A32C5E" w:rsidRDefault="00A32C5E" w:rsidP="0032042F">
      <w:pPr>
        <w:numPr>
          <w:ilvl w:val="1"/>
          <w:numId w:val="2"/>
        </w:numPr>
        <w:ind w:left="0" w:right="1" w:hanging="2"/>
        <w:jc w:val="both"/>
        <w:rPr>
          <w:rFonts w:ascii="Calibri" w:eastAsia="Calibri" w:hAnsi="Calibri" w:cs="Calibri"/>
          <w:sz w:val="20"/>
          <w:szCs w:val="20"/>
        </w:rPr>
      </w:pPr>
      <w:r w:rsidRPr="00A32C5E">
        <w:rPr>
          <w:rFonts w:ascii="Calibri" w:eastAsia="Calibri" w:hAnsi="Calibri" w:cs="Calibri"/>
          <w:sz w:val="20"/>
          <w:szCs w:val="20"/>
        </w:rPr>
        <w:t xml:space="preserve">Carta compromiso </w:t>
      </w:r>
      <w:proofErr w:type="spellStart"/>
      <w:r w:rsidRPr="00A32C5E">
        <w:rPr>
          <w:rFonts w:ascii="Calibri" w:eastAsia="Calibri" w:hAnsi="Calibri" w:cs="Calibri"/>
          <w:sz w:val="20"/>
          <w:szCs w:val="20"/>
        </w:rPr>
        <w:t>antisoborno</w:t>
      </w:r>
      <w:proofErr w:type="spellEnd"/>
      <w:r w:rsidRPr="00A32C5E">
        <w:rPr>
          <w:rFonts w:ascii="Calibri" w:eastAsia="Calibri" w:hAnsi="Calibri" w:cs="Calibri"/>
          <w:sz w:val="20"/>
          <w:szCs w:val="20"/>
        </w:rPr>
        <w:t xml:space="preserve"> en hoja membretada y firmada por el representante o apoderado legal acreditado. </w:t>
      </w:r>
      <w:r w:rsidRPr="00A32C5E">
        <w:rPr>
          <w:rFonts w:ascii="Calibri" w:eastAsia="Calibri" w:hAnsi="Calibri" w:cs="Calibri"/>
          <w:b/>
          <w:sz w:val="20"/>
          <w:szCs w:val="20"/>
        </w:rPr>
        <w:t>(ANEXO K) (2.</w:t>
      </w:r>
      <w:r w:rsidR="005D1D9E">
        <w:rPr>
          <w:rFonts w:ascii="Calibri" w:eastAsia="Calibri" w:hAnsi="Calibri" w:cs="Calibri"/>
          <w:b/>
          <w:sz w:val="20"/>
          <w:szCs w:val="20"/>
        </w:rPr>
        <w:t>8</w:t>
      </w:r>
      <w:r w:rsidRPr="00A32C5E">
        <w:rPr>
          <w:rFonts w:ascii="Calibri" w:eastAsia="Calibri" w:hAnsi="Calibri" w:cs="Calibri"/>
          <w:b/>
          <w:sz w:val="20"/>
          <w:szCs w:val="20"/>
        </w:rPr>
        <w:t>_AXOK</w:t>
      </w:r>
      <w:r w:rsidRPr="00A32C5E">
        <w:rPr>
          <w:rFonts w:ascii="Calibri" w:eastAsia="Calibri" w:hAnsi="Calibri" w:cs="Calibri"/>
          <w:b/>
          <w:i/>
          <w:sz w:val="20"/>
          <w:szCs w:val="20"/>
        </w:rPr>
        <w:t>_#proveedor.*)</w:t>
      </w:r>
    </w:p>
    <w:p w:rsidR="00A32C5E" w:rsidRPr="00A32C5E" w:rsidRDefault="00A32C5E" w:rsidP="0032042F">
      <w:pPr>
        <w:ind w:leftChars="0" w:left="0" w:right="1" w:firstLineChars="0" w:firstLine="0"/>
        <w:jc w:val="both"/>
        <w:rPr>
          <w:rFonts w:ascii="Calibri" w:eastAsia="Calibri" w:hAnsi="Calibri" w:cs="Calibri"/>
          <w:b/>
          <w:sz w:val="20"/>
          <w:szCs w:val="20"/>
        </w:rPr>
      </w:pPr>
    </w:p>
    <w:p w:rsidR="00A32C5E" w:rsidRPr="00A32C5E" w:rsidRDefault="00A32C5E" w:rsidP="0032042F">
      <w:pPr>
        <w:numPr>
          <w:ilvl w:val="1"/>
          <w:numId w:val="2"/>
        </w:numPr>
        <w:ind w:left="0" w:right="1" w:hanging="2"/>
        <w:jc w:val="both"/>
        <w:rPr>
          <w:rFonts w:ascii="Calibri" w:eastAsia="Calibri" w:hAnsi="Calibri" w:cs="Calibri"/>
          <w:sz w:val="20"/>
          <w:szCs w:val="20"/>
        </w:rPr>
      </w:pPr>
      <w:r w:rsidRPr="00A32C5E">
        <w:rPr>
          <w:rFonts w:ascii="Calibri" w:eastAsia="Calibri" w:hAnsi="Calibri" w:cs="Calibri"/>
          <w:sz w:val="20"/>
          <w:szCs w:val="20"/>
        </w:rPr>
        <w:t xml:space="preserve">Copia </w:t>
      </w:r>
      <w:r w:rsidR="00682EB0">
        <w:rPr>
          <w:rFonts w:ascii="Calibri" w:eastAsia="Calibri" w:hAnsi="Calibri" w:cs="Calibri"/>
          <w:sz w:val="20"/>
          <w:szCs w:val="20"/>
        </w:rPr>
        <w:t xml:space="preserve">digitalizada </w:t>
      </w:r>
      <w:r w:rsidRPr="00A32C5E">
        <w:rPr>
          <w:rFonts w:ascii="Calibri" w:eastAsia="Calibri" w:hAnsi="Calibri" w:cs="Calibri"/>
          <w:sz w:val="20"/>
          <w:szCs w:val="20"/>
        </w:rPr>
        <w:t xml:space="preserve">de la constancia de visita </w:t>
      </w:r>
      <w:r w:rsidR="00322901">
        <w:rPr>
          <w:rFonts w:ascii="Calibri" w:eastAsia="Calibri" w:hAnsi="Calibri" w:cs="Calibri"/>
          <w:sz w:val="20"/>
          <w:szCs w:val="20"/>
        </w:rPr>
        <w:t xml:space="preserve">sellada y </w:t>
      </w:r>
      <w:r w:rsidRPr="00A32C5E">
        <w:rPr>
          <w:rFonts w:ascii="Calibri" w:eastAsia="Calibri" w:hAnsi="Calibri" w:cs="Calibri"/>
          <w:sz w:val="20"/>
          <w:szCs w:val="20"/>
        </w:rPr>
        <w:t xml:space="preserve">emitida por la dependencia </w:t>
      </w:r>
      <w:r w:rsidR="00682EB0">
        <w:rPr>
          <w:rFonts w:ascii="Calibri" w:eastAsia="Calibri" w:hAnsi="Calibri" w:cs="Calibri"/>
          <w:sz w:val="20"/>
          <w:szCs w:val="20"/>
        </w:rPr>
        <w:t>correspondiente</w:t>
      </w:r>
      <w:r w:rsidR="00682EB0" w:rsidRPr="00682EB0">
        <w:rPr>
          <w:rFonts w:ascii="Calibri" w:eastAsia="Calibri" w:hAnsi="Calibri" w:cs="Calibri"/>
          <w:b/>
          <w:sz w:val="20"/>
          <w:szCs w:val="20"/>
        </w:rPr>
        <w:t xml:space="preserve">. Aplica para la </w:t>
      </w:r>
      <w:r w:rsidRPr="00682EB0">
        <w:rPr>
          <w:rFonts w:ascii="Calibri" w:eastAsia="Calibri" w:hAnsi="Calibri" w:cs="Calibri"/>
          <w:b/>
          <w:sz w:val="20"/>
          <w:szCs w:val="20"/>
        </w:rPr>
        <w:t>partida</w:t>
      </w:r>
      <w:r w:rsidR="00682EB0" w:rsidRPr="00682EB0">
        <w:rPr>
          <w:rFonts w:ascii="Calibri" w:eastAsia="Calibri" w:hAnsi="Calibri" w:cs="Calibri"/>
          <w:b/>
          <w:sz w:val="20"/>
          <w:szCs w:val="20"/>
        </w:rPr>
        <w:t xml:space="preserve"> 8</w:t>
      </w:r>
      <w:r w:rsidR="00682EB0">
        <w:rPr>
          <w:rFonts w:ascii="Calibri" w:eastAsia="Calibri" w:hAnsi="Calibri" w:cs="Calibri"/>
          <w:b/>
          <w:sz w:val="20"/>
          <w:szCs w:val="20"/>
        </w:rPr>
        <w:t>.</w:t>
      </w:r>
      <w:r w:rsidRPr="00A32C5E">
        <w:rPr>
          <w:rFonts w:ascii="Calibri" w:eastAsia="Calibri" w:hAnsi="Calibri" w:cs="Calibri"/>
          <w:sz w:val="20"/>
          <w:szCs w:val="20"/>
        </w:rPr>
        <w:t xml:space="preserve"> </w:t>
      </w:r>
      <w:r w:rsidRPr="00A32C5E">
        <w:rPr>
          <w:rFonts w:ascii="Calibri" w:eastAsia="Calibri" w:hAnsi="Calibri" w:cs="Calibri"/>
          <w:b/>
          <w:sz w:val="20"/>
          <w:szCs w:val="20"/>
        </w:rPr>
        <w:t>(2.</w:t>
      </w:r>
      <w:r w:rsidR="005D1D9E">
        <w:rPr>
          <w:rFonts w:ascii="Calibri" w:eastAsia="Calibri" w:hAnsi="Calibri" w:cs="Calibri"/>
          <w:b/>
          <w:sz w:val="20"/>
          <w:szCs w:val="20"/>
        </w:rPr>
        <w:t>9</w:t>
      </w:r>
      <w:r w:rsidRPr="00A32C5E">
        <w:rPr>
          <w:rFonts w:ascii="Calibri" w:eastAsia="Calibri" w:hAnsi="Calibri" w:cs="Calibri"/>
          <w:b/>
          <w:i/>
          <w:sz w:val="20"/>
          <w:szCs w:val="20"/>
        </w:rPr>
        <w:t>_CV_#proveedor.*)</w:t>
      </w:r>
    </w:p>
    <w:p w:rsidR="00A32C5E" w:rsidRPr="00A32C5E" w:rsidRDefault="00A32C5E" w:rsidP="0032042F">
      <w:pPr>
        <w:ind w:leftChars="0" w:left="0" w:right="1" w:firstLineChars="0" w:firstLine="0"/>
        <w:jc w:val="both"/>
        <w:rPr>
          <w:rFonts w:ascii="Calibri" w:eastAsia="Calibri" w:hAnsi="Calibri" w:cs="Calibri"/>
          <w:sz w:val="20"/>
          <w:szCs w:val="20"/>
        </w:rPr>
      </w:pPr>
    </w:p>
    <w:p w:rsidR="00B823C2" w:rsidRPr="00A32C5E" w:rsidRDefault="00974F69" w:rsidP="0032042F">
      <w:pPr>
        <w:numPr>
          <w:ilvl w:val="1"/>
          <w:numId w:val="2"/>
        </w:numPr>
        <w:ind w:left="0" w:right="1" w:hanging="2"/>
        <w:jc w:val="both"/>
        <w:rPr>
          <w:rFonts w:ascii="Calibri" w:eastAsia="Calibri" w:hAnsi="Calibri" w:cs="Calibri"/>
          <w:b/>
          <w:sz w:val="20"/>
          <w:szCs w:val="20"/>
        </w:rPr>
      </w:pPr>
      <w:r w:rsidRPr="00A32C5E">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A32C5E">
        <w:rPr>
          <w:rFonts w:ascii="Calibri" w:eastAsia="Calibri" w:hAnsi="Calibri" w:cs="Calibri"/>
          <w:b/>
          <w:sz w:val="20"/>
          <w:szCs w:val="20"/>
        </w:rPr>
        <w:t>(</w:t>
      </w:r>
      <w:r w:rsidR="00A32C5E" w:rsidRPr="00A32C5E">
        <w:rPr>
          <w:rFonts w:ascii="Calibri" w:eastAsia="Calibri" w:hAnsi="Calibri" w:cs="Calibri"/>
          <w:b/>
          <w:sz w:val="20"/>
          <w:szCs w:val="20"/>
        </w:rPr>
        <w:t>2.</w:t>
      </w:r>
      <w:r w:rsidR="005D1D9E">
        <w:rPr>
          <w:rFonts w:ascii="Calibri" w:eastAsia="Calibri" w:hAnsi="Calibri" w:cs="Calibri"/>
          <w:b/>
          <w:sz w:val="20"/>
          <w:szCs w:val="20"/>
        </w:rPr>
        <w:t>10</w:t>
      </w:r>
      <w:r w:rsidRPr="00A32C5E">
        <w:rPr>
          <w:rFonts w:ascii="Calibri" w:eastAsia="Calibri" w:hAnsi="Calibri" w:cs="Calibri"/>
          <w:b/>
          <w:i/>
          <w:sz w:val="20"/>
          <w:szCs w:val="20"/>
        </w:rPr>
        <w:t>_AB_#proveedor.*)</w:t>
      </w:r>
    </w:p>
    <w:p w:rsidR="00A32C5E" w:rsidRDefault="00A32C5E" w:rsidP="0032042F">
      <w:pPr>
        <w:pStyle w:val="Prrafodelista"/>
        <w:ind w:left="0" w:right="1" w:hanging="2"/>
        <w:rPr>
          <w:rFonts w:ascii="Calibri" w:eastAsia="Calibri" w:hAnsi="Calibri" w:cs="Calibri"/>
          <w:b/>
          <w:sz w:val="20"/>
          <w:szCs w:val="20"/>
        </w:rPr>
      </w:pPr>
    </w:p>
    <w:p w:rsidR="00A32C5E" w:rsidRPr="00A32C5E" w:rsidRDefault="00A32C5E" w:rsidP="0032042F">
      <w:pPr>
        <w:numPr>
          <w:ilvl w:val="1"/>
          <w:numId w:val="2"/>
        </w:numPr>
        <w:ind w:left="0" w:right="1" w:hanging="2"/>
        <w:jc w:val="both"/>
        <w:rPr>
          <w:rFonts w:ascii="Calibri" w:eastAsia="Calibri" w:hAnsi="Calibri" w:cs="Calibri"/>
          <w:b/>
          <w:sz w:val="20"/>
          <w:szCs w:val="20"/>
        </w:rPr>
      </w:pPr>
      <w:r w:rsidRPr="00A32C5E">
        <w:rPr>
          <w:rFonts w:ascii="Calibri" w:eastAsia="Calibri" w:hAnsi="Calibri" w:cs="Calibri"/>
          <w:sz w:val="20"/>
          <w:szCs w:val="20"/>
        </w:rPr>
        <w:t xml:space="preserve">Anexo A preferentemente en hoja membretada de la empresa participante, donde mencione la descripción </w:t>
      </w:r>
      <w:r w:rsidRPr="00322901">
        <w:rPr>
          <w:rFonts w:ascii="Calibri" w:eastAsia="Calibri" w:hAnsi="Calibri" w:cs="Calibri"/>
          <w:sz w:val="20"/>
          <w:szCs w:val="20"/>
        </w:rPr>
        <w:t xml:space="preserve">completa sin abreviaturas de lo solicitado por la convocante, así como de lo ofertado por el participante, en la cual </w:t>
      </w:r>
      <w:r w:rsidRPr="00322901">
        <w:rPr>
          <w:rFonts w:ascii="Calibri" w:eastAsia="Calibri" w:hAnsi="Calibri" w:cs="Calibri"/>
          <w:b/>
          <w:sz w:val="20"/>
          <w:szCs w:val="20"/>
        </w:rPr>
        <w:t>deberá indicar marca</w:t>
      </w:r>
      <w:r w:rsidR="00E05F8C" w:rsidRPr="00322901">
        <w:rPr>
          <w:rFonts w:ascii="Calibri" w:eastAsia="Calibri" w:hAnsi="Calibri" w:cs="Calibri"/>
          <w:b/>
          <w:sz w:val="20"/>
          <w:szCs w:val="20"/>
        </w:rPr>
        <w:t xml:space="preserve"> y</w:t>
      </w:r>
      <w:r w:rsidRPr="00322901">
        <w:rPr>
          <w:rFonts w:ascii="Calibri" w:eastAsia="Calibri" w:hAnsi="Calibri" w:cs="Calibri"/>
          <w:b/>
          <w:sz w:val="20"/>
          <w:szCs w:val="20"/>
        </w:rPr>
        <w:t xml:space="preserve">  modelo ofertados, </w:t>
      </w:r>
      <w:r w:rsidRPr="00322901">
        <w:rPr>
          <w:rFonts w:ascii="Calibri" w:eastAsia="Calibri" w:hAnsi="Calibri" w:cs="Calibri"/>
          <w:b/>
          <w:sz w:val="20"/>
          <w:szCs w:val="20"/>
          <w:u w:val="single"/>
        </w:rPr>
        <w:t>así como</w:t>
      </w:r>
      <w:r w:rsidRPr="00A32C5E">
        <w:rPr>
          <w:rFonts w:ascii="Calibri" w:eastAsia="Calibri" w:hAnsi="Calibri" w:cs="Calibri"/>
          <w:b/>
          <w:sz w:val="20"/>
          <w:szCs w:val="20"/>
          <w:u w:val="single"/>
        </w:rPr>
        <w:t xml:space="preserve"> fecha de entrega</w:t>
      </w:r>
      <w:r w:rsidRPr="00A32C5E">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A32C5E">
        <w:rPr>
          <w:rFonts w:ascii="Calibri" w:eastAsia="Calibri" w:hAnsi="Calibri" w:cs="Calibri"/>
          <w:b/>
          <w:color w:val="000000"/>
          <w:sz w:val="20"/>
          <w:szCs w:val="20"/>
        </w:rPr>
        <w:t xml:space="preserve"> (2_</w:t>
      </w:r>
      <w:r w:rsidR="005D1D9E">
        <w:rPr>
          <w:rFonts w:ascii="Calibri" w:eastAsia="Calibri" w:hAnsi="Calibri" w:cs="Calibri"/>
          <w:b/>
          <w:color w:val="000000"/>
          <w:sz w:val="20"/>
          <w:szCs w:val="20"/>
        </w:rPr>
        <w:t>11</w:t>
      </w:r>
      <w:r w:rsidRPr="00A32C5E">
        <w:rPr>
          <w:rFonts w:ascii="Calibri" w:eastAsia="Calibri" w:hAnsi="Calibri" w:cs="Calibri"/>
          <w:b/>
          <w:color w:val="000000"/>
          <w:sz w:val="20"/>
          <w:szCs w:val="20"/>
        </w:rPr>
        <w:t xml:space="preserve">_AnexoA_#proveedor.*) </w:t>
      </w:r>
    </w:p>
    <w:p w:rsidR="00A32C5E" w:rsidRDefault="00A32C5E" w:rsidP="0032042F">
      <w:pPr>
        <w:ind w:left="0" w:right="1" w:hanging="2"/>
        <w:jc w:val="both"/>
        <w:rPr>
          <w:rFonts w:ascii="Calibri" w:eastAsia="Calibri" w:hAnsi="Calibri" w:cs="Calibri"/>
          <w:sz w:val="20"/>
          <w:szCs w:val="20"/>
        </w:rPr>
      </w:pP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823C2" w:rsidRDefault="00974F69"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B823C2" w:rsidRDefault="00974F69" w:rsidP="0032042F">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B823C2" w:rsidRDefault="00974F69" w:rsidP="0032042F">
      <w:pPr>
        <w:numPr>
          <w:ilvl w:val="0"/>
          <w:numId w:val="8"/>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B823C2" w:rsidP="0032042F">
      <w:pPr>
        <w:ind w:left="0" w:right="1" w:hanging="2"/>
        <w:jc w:val="both"/>
        <w:rPr>
          <w:rFonts w:ascii="Calibri" w:eastAsia="Calibri" w:hAnsi="Calibri" w:cs="Calibri"/>
          <w:sz w:val="20"/>
          <w:szCs w:val="20"/>
          <w:highlight w:val="yellow"/>
        </w:rPr>
      </w:pPr>
    </w:p>
    <w:p w:rsidR="00B823C2" w:rsidRDefault="00974F69" w:rsidP="0032042F">
      <w:pPr>
        <w:numPr>
          <w:ilvl w:val="0"/>
          <w:numId w:val="4"/>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3"/>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
        </w:numPr>
        <w:ind w:left="0" w:right="1" w:hanging="2"/>
        <w:jc w:val="both"/>
        <w:rPr>
          <w:rFonts w:ascii="Calibri" w:eastAsia="Calibri" w:hAnsi="Calibri" w:cs="Calibri"/>
          <w:u w:val="single"/>
        </w:rPr>
      </w:pPr>
      <w:r>
        <w:rPr>
          <w:rFonts w:ascii="Calibri" w:eastAsia="Calibri" w:hAnsi="Calibri" w:cs="Calibri"/>
          <w:b/>
          <w:u w:val="single"/>
        </w:rPr>
        <w:t>PRESENTACIÓN DE OFERTA DE MANERA PRESENCIAL</w:t>
      </w:r>
    </w:p>
    <w:p w:rsidR="00B823C2" w:rsidRDefault="00B823C2" w:rsidP="0032042F">
      <w:pPr>
        <w:ind w:left="0" w:right="1" w:hanging="2"/>
        <w:jc w:val="both"/>
        <w:rPr>
          <w:rFonts w:ascii="Calibri" w:eastAsia="Calibri" w:hAnsi="Calibri" w:cs="Calibri"/>
        </w:rPr>
      </w:pPr>
    </w:p>
    <w:p w:rsidR="00B823C2" w:rsidRDefault="00974F69" w:rsidP="0032042F">
      <w:pPr>
        <w:numPr>
          <w:ilvl w:val="0"/>
          <w:numId w:val="4"/>
        </w:numPr>
        <w:ind w:left="0" w:right="1"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B823C2" w:rsidRDefault="00B823C2" w:rsidP="0032042F">
      <w:pPr>
        <w:ind w:left="0" w:right="1" w:hanging="2"/>
        <w:jc w:val="both"/>
        <w:rPr>
          <w:rFonts w:ascii="Calibri" w:eastAsia="Calibri" w:hAnsi="Calibri" w:cs="Calibri"/>
          <w:sz w:val="20"/>
          <w:szCs w:val="20"/>
        </w:rPr>
      </w:pPr>
    </w:p>
    <w:p w:rsidR="00B823C2" w:rsidRPr="00E05F8C" w:rsidRDefault="00974F69" w:rsidP="0032042F">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E05F8C">
        <w:rPr>
          <w:rFonts w:ascii="Calibri" w:eastAsia="Calibri" w:hAnsi="Calibri" w:cs="Calibri"/>
          <w:sz w:val="20"/>
          <w:szCs w:val="20"/>
        </w:rPr>
        <w:t>al 202</w:t>
      </w:r>
      <w:r w:rsidR="00E05F8C" w:rsidRPr="00E05F8C">
        <w:rPr>
          <w:rFonts w:ascii="Calibri" w:eastAsia="Calibri" w:hAnsi="Calibri" w:cs="Calibri"/>
          <w:sz w:val="20"/>
          <w:szCs w:val="20"/>
        </w:rPr>
        <w:t>4</w:t>
      </w:r>
      <w:r w:rsidRPr="00E05F8C">
        <w:rPr>
          <w:rFonts w:ascii="Calibri" w:eastAsia="Calibri" w:hAnsi="Calibri" w:cs="Calibri"/>
          <w:sz w:val="20"/>
          <w:szCs w:val="20"/>
        </w:rPr>
        <w:t>.</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007D244C" w:rsidRPr="00322901">
        <w:rPr>
          <w:rFonts w:ascii="Calibri" w:eastAsia="Calibri" w:hAnsi="Calibri" w:cs="Calibri"/>
          <w:b/>
          <w:sz w:val="20"/>
          <w:szCs w:val="20"/>
        </w:rPr>
        <w:t xml:space="preserve">deberá indicar marca y  modelo ofertados, </w:t>
      </w:r>
      <w:r w:rsidR="007D244C" w:rsidRPr="00322901">
        <w:rPr>
          <w:rFonts w:ascii="Calibri" w:eastAsia="Calibri" w:hAnsi="Calibri" w:cs="Calibri"/>
          <w:b/>
          <w:sz w:val="20"/>
          <w:szCs w:val="20"/>
          <w:u w:val="single"/>
        </w:rPr>
        <w:t>así como</w:t>
      </w:r>
      <w:r w:rsidR="007D244C" w:rsidRPr="00A32C5E">
        <w:rPr>
          <w:rFonts w:ascii="Calibri" w:eastAsia="Calibri" w:hAnsi="Calibri" w:cs="Calibri"/>
          <w:b/>
          <w:sz w:val="20"/>
          <w:szCs w:val="20"/>
          <w:u w:val="single"/>
        </w:rPr>
        <w:t xml:space="preserve">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Pr="00E05F8C" w:rsidRDefault="00974F69" w:rsidP="0032042F">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E05F8C">
        <w:rPr>
          <w:rFonts w:ascii="Calibri" w:eastAsia="Calibri" w:hAnsi="Calibri" w:cs="Calibri"/>
          <w:sz w:val="20"/>
          <w:szCs w:val="20"/>
        </w:rPr>
        <w:t xml:space="preserve">acreditado. (ANEXO </w:t>
      </w:r>
      <w:r w:rsidR="00E05F8C" w:rsidRPr="00E05F8C">
        <w:rPr>
          <w:rFonts w:ascii="Calibri" w:eastAsia="Calibri" w:hAnsi="Calibri" w:cs="Calibri"/>
          <w:sz w:val="20"/>
          <w:szCs w:val="20"/>
        </w:rPr>
        <w:t>C</w:t>
      </w:r>
      <w:r w:rsidRPr="00E05F8C">
        <w:rPr>
          <w:rFonts w:ascii="Calibri" w:eastAsia="Calibri" w:hAnsi="Calibri" w:cs="Calibri"/>
          <w:sz w:val="20"/>
          <w:szCs w:val="20"/>
        </w:rPr>
        <w:t>).</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E05F8C" w:rsidRDefault="00974F69" w:rsidP="0032042F">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w:t>
      </w:r>
      <w:r>
        <w:rPr>
          <w:rFonts w:ascii="Calibri" w:eastAsia="Calibri" w:hAnsi="Calibri" w:cs="Calibri"/>
          <w:color w:val="222222"/>
          <w:sz w:val="20"/>
          <w:szCs w:val="20"/>
          <w:highlight w:val="white"/>
        </w:rPr>
        <w:lastRenderedPageBreak/>
        <w:t xml:space="preserve">o no se puedan verificar, o bien, el resultado de la consulta arroje datos contradictorios a los contenidos en la opinión presentada, será motivo de descalificación de conformidad con </w:t>
      </w:r>
      <w:r w:rsidR="00E05F8C" w:rsidRPr="002648DA">
        <w:rPr>
          <w:rFonts w:ascii="Calibri" w:eastAsia="Calibri" w:hAnsi="Calibri" w:cs="Calibri"/>
          <w:color w:val="222222"/>
          <w:sz w:val="20"/>
          <w:szCs w:val="20"/>
        </w:rPr>
        <w:t>numeral 1</w:t>
      </w:r>
      <w:r w:rsidR="005A0379">
        <w:rPr>
          <w:rFonts w:ascii="Calibri" w:eastAsia="Calibri" w:hAnsi="Calibri" w:cs="Calibri"/>
          <w:color w:val="222222"/>
          <w:sz w:val="20"/>
          <w:szCs w:val="20"/>
        </w:rPr>
        <w:t>6</w:t>
      </w:r>
      <w:r w:rsidR="00E05F8C" w:rsidRPr="002648DA">
        <w:rPr>
          <w:rFonts w:ascii="Calibri" w:eastAsia="Calibri" w:hAnsi="Calibri" w:cs="Calibri"/>
          <w:color w:val="222222"/>
          <w:sz w:val="20"/>
          <w:szCs w:val="20"/>
        </w:rPr>
        <w:t xml:space="preserve"> del apartado  “IV descalificaciones”.</w:t>
      </w:r>
    </w:p>
    <w:p w:rsidR="00E05F8C" w:rsidRPr="004071C0" w:rsidRDefault="00E05F8C" w:rsidP="0032042F">
      <w:pPr>
        <w:spacing w:before="240" w:after="240" w:line="276" w:lineRule="auto"/>
        <w:ind w:leftChars="0" w:left="0" w:right="1" w:firstLineChars="0" w:hanging="2"/>
        <w:jc w:val="both"/>
        <w:rPr>
          <w:rFonts w:ascii="Calibri" w:hAnsi="Calibri" w:cs="Calibri"/>
          <w:color w:val="222222"/>
          <w:sz w:val="20"/>
          <w:szCs w:val="20"/>
          <w:shd w:val="clear" w:color="auto" w:fill="FFFFFF"/>
          <w:lang w:val="es-ES_tradnl"/>
        </w:rPr>
      </w:pPr>
      <w:r w:rsidRPr="004071C0">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823C2" w:rsidRDefault="00974F69" w:rsidP="0032042F">
      <w:pPr>
        <w:numPr>
          <w:ilvl w:val="0"/>
          <w:numId w:val="3"/>
        </w:numPr>
        <w:ind w:left="0" w:right="1" w:hanging="2"/>
        <w:jc w:val="both"/>
        <w:rPr>
          <w:rFonts w:ascii="Calibri" w:eastAsia="Calibri" w:hAnsi="Calibri" w:cs="Calibri"/>
          <w:color w:val="222222"/>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E05F8C" w:rsidRDefault="00E05F8C" w:rsidP="0032042F">
      <w:pPr>
        <w:spacing w:before="240" w:after="240" w:line="276" w:lineRule="auto"/>
        <w:ind w:left="0" w:right="1" w:hanging="2"/>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823C2" w:rsidRPr="00E05F8C" w:rsidRDefault="00974F69" w:rsidP="0032042F">
      <w:pPr>
        <w:numPr>
          <w:ilvl w:val="0"/>
          <w:numId w:val="3"/>
        </w:numPr>
        <w:spacing w:before="240" w:after="240" w:line="276" w:lineRule="auto"/>
        <w:ind w:left="0" w:right="1"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FE4B96">
        <w:rPr>
          <w:rFonts w:ascii="Calibri" w:eastAsia="Calibri" w:hAnsi="Calibri" w:cs="Calibri"/>
          <w:b/>
          <w:sz w:val="20"/>
          <w:szCs w:val="20"/>
          <w:highlight w:val="white"/>
        </w:rPr>
        <w:t>y entero de descuentos</w:t>
      </w:r>
      <w:r w:rsidR="00FE4B96">
        <w:rPr>
          <w:rFonts w:ascii="Calibri" w:eastAsia="Calibri" w:hAnsi="Calibri" w:cs="Calibri"/>
          <w:sz w:val="20"/>
          <w:szCs w:val="20"/>
          <w:highlight w:val="white"/>
        </w:rPr>
        <w:t xml:space="preserve"> </w:t>
      </w:r>
      <w:r w:rsidR="00FE4B96"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00FE4B96" w:rsidRPr="00EA3B9F">
        <w:rPr>
          <w:rFonts w:ascii="Calibri" w:eastAsia="Calibri" w:hAnsi="Calibri" w:cs="Calibri"/>
          <w:b/>
          <w:sz w:val="20"/>
          <w:szCs w:val="20"/>
          <w:highlight w:val="white"/>
        </w:rPr>
        <w:t>(INFONAVIT)</w:t>
      </w:r>
      <w:r w:rsidR="00FE4B96">
        <w:rPr>
          <w:rFonts w:ascii="Calibri" w:eastAsia="Calibri" w:hAnsi="Calibri" w:cs="Calibri"/>
          <w:b/>
          <w:sz w:val="20"/>
          <w:szCs w:val="20"/>
          <w:highlight w:val="white"/>
        </w:rPr>
        <w:t xml:space="preserve">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p>
    <w:p w:rsidR="00B823C2" w:rsidRDefault="00E05F8C" w:rsidP="0032042F">
      <w:pPr>
        <w:pStyle w:val="Prrafodelista"/>
        <w:spacing w:before="240" w:after="240" w:line="276" w:lineRule="auto"/>
        <w:ind w:leftChars="0" w:left="0" w:right="1" w:firstLineChars="0" w:firstLine="0"/>
        <w:jc w:val="both"/>
        <w:rPr>
          <w:rFonts w:ascii="Calibri" w:eastAsia="Calibri" w:hAnsi="Calibri" w:cs="Calibri"/>
          <w:sz w:val="20"/>
          <w:szCs w:val="20"/>
        </w:rPr>
      </w:pPr>
      <w:r w:rsidRPr="00E05F8C">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B823C2" w:rsidRDefault="00974F69" w:rsidP="0032042F">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 Carta </w:t>
      </w:r>
      <w:r w:rsidRPr="00FE4B96">
        <w:rPr>
          <w:rFonts w:ascii="Calibri" w:eastAsia="Calibri" w:hAnsi="Calibri" w:cs="Calibri"/>
          <w:sz w:val="20"/>
          <w:szCs w:val="20"/>
        </w:rPr>
        <w:t>del fabricante o distribuidor mayorista,</w:t>
      </w:r>
      <w:r>
        <w:rPr>
          <w:rFonts w:ascii="Calibri" w:eastAsia="Calibri" w:hAnsi="Calibri" w:cs="Calibri"/>
          <w:sz w:val="20"/>
          <w:szCs w:val="20"/>
        </w:rPr>
        <w:t xml:space="preserve"> </w:t>
      </w:r>
      <w:r w:rsidR="00E05F8C">
        <w:rPr>
          <w:rFonts w:ascii="Calibri" w:eastAsia="Calibri" w:hAnsi="Calibri" w:cs="Calibri"/>
          <w:sz w:val="20"/>
          <w:szCs w:val="20"/>
        </w:rPr>
        <w:t xml:space="preserve">firmada por el representante o apoderado legal, en la que manifieste que el participante es distribuidor autorizado de los bienes </w:t>
      </w:r>
      <w:r w:rsidR="00E05F8C" w:rsidRPr="00FE4B96">
        <w:rPr>
          <w:rFonts w:ascii="Calibri" w:eastAsia="Calibri" w:hAnsi="Calibri" w:cs="Calibri"/>
          <w:sz w:val="20"/>
          <w:szCs w:val="20"/>
        </w:rPr>
        <w:t>ofertados, y que responderá solidariamente con el participante para la aplicación de garantías de fábrica, mano de obra, componentes y/o refacciones, por defectos de fabricación y/o vicios ocultos de los biene</w:t>
      </w:r>
      <w:r w:rsidR="00682EB0" w:rsidRPr="00FE4B96">
        <w:rPr>
          <w:rFonts w:ascii="Calibri" w:eastAsia="Calibri" w:hAnsi="Calibri" w:cs="Calibri"/>
          <w:sz w:val="20"/>
          <w:szCs w:val="20"/>
        </w:rPr>
        <w:t>s ofertados por el participante</w:t>
      </w:r>
      <w:r w:rsidR="00E05F8C" w:rsidRPr="00FE4B96">
        <w:rPr>
          <w:rFonts w:ascii="Calibri" w:eastAsia="Calibri" w:hAnsi="Calibri" w:cs="Calibri"/>
          <w:sz w:val="20"/>
          <w:szCs w:val="20"/>
        </w:rPr>
        <w:t>, por el período mínimo de 1 año, a partir de la recepción a entera satisfacción de Gobierno del Estado.</w:t>
      </w:r>
      <w:r w:rsidRPr="00FE4B96">
        <w:rPr>
          <w:rFonts w:ascii="Calibri" w:eastAsia="Calibri" w:hAnsi="Calibri" w:cs="Calibri"/>
          <w:sz w:val="20"/>
          <w:szCs w:val="20"/>
        </w:rPr>
        <w:t xml:space="preserve"> </w:t>
      </w:r>
    </w:p>
    <w:p w:rsidR="00FE7D68" w:rsidRDefault="00FE7D68" w:rsidP="00FE7D68">
      <w:pPr>
        <w:ind w:leftChars="0" w:left="0" w:right="1" w:firstLineChars="0" w:firstLine="0"/>
        <w:jc w:val="both"/>
        <w:rPr>
          <w:rFonts w:ascii="Calibri" w:eastAsia="Calibri" w:hAnsi="Calibri" w:cs="Calibri"/>
          <w:sz w:val="20"/>
          <w:szCs w:val="20"/>
        </w:rPr>
      </w:pPr>
    </w:p>
    <w:p w:rsidR="00FE7D68" w:rsidRPr="00FE4B96" w:rsidRDefault="00FE7D68" w:rsidP="0032042F">
      <w:pPr>
        <w:numPr>
          <w:ilvl w:val="0"/>
          <w:numId w:val="3"/>
        </w:numPr>
        <w:ind w:left="0" w:right="1" w:hanging="2"/>
        <w:jc w:val="both"/>
        <w:rPr>
          <w:rFonts w:ascii="Calibri" w:eastAsia="Calibri" w:hAnsi="Calibri" w:cs="Calibri"/>
          <w:sz w:val="20"/>
          <w:szCs w:val="20"/>
        </w:rPr>
      </w:pPr>
      <w:r w:rsidRPr="00CC0850">
        <w:rPr>
          <w:rFonts w:ascii="Calibri" w:eastAsia="Calibri" w:hAnsi="Calibri" w:cs="Calibri"/>
          <w:sz w:val="20"/>
          <w:szCs w:val="20"/>
        </w:rPr>
        <w:t xml:space="preserve">Carta </w:t>
      </w:r>
      <w:r>
        <w:rPr>
          <w:rFonts w:ascii="Calibri" w:eastAsia="Calibri" w:hAnsi="Calibri" w:cs="Calibri"/>
          <w:sz w:val="20"/>
          <w:szCs w:val="20"/>
        </w:rPr>
        <w:t>original con firma autógrafa d</w:t>
      </w:r>
      <w:r w:rsidRPr="00CC0850">
        <w:rPr>
          <w:rFonts w:ascii="Calibri" w:eastAsia="Calibri" w:hAnsi="Calibri" w:cs="Calibri"/>
          <w:sz w:val="20"/>
          <w:szCs w:val="20"/>
        </w:rPr>
        <w:t xml:space="preserve">el representante </w:t>
      </w:r>
      <w:r>
        <w:rPr>
          <w:rFonts w:ascii="Calibri" w:eastAsia="Calibri" w:hAnsi="Calibri" w:cs="Calibri"/>
          <w:sz w:val="20"/>
          <w:szCs w:val="20"/>
        </w:rPr>
        <w:t xml:space="preserve">o apoderado </w:t>
      </w:r>
      <w:r w:rsidRPr="00CC0850">
        <w:rPr>
          <w:rFonts w:ascii="Calibri" w:eastAsia="Calibri" w:hAnsi="Calibri" w:cs="Calibri"/>
          <w:sz w:val="20"/>
          <w:szCs w:val="20"/>
        </w:rPr>
        <w:t>legal del participante, en la que manifieste bajo protesta de decir verdad que en caso de resultar adjudicado, realizar</w:t>
      </w:r>
      <w:r>
        <w:rPr>
          <w:rFonts w:ascii="Calibri" w:eastAsia="Calibri" w:hAnsi="Calibri" w:cs="Calibri"/>
          <w:sz w:val="20"/>
          <w:szCs w:val="20"/>
        </w:rPr>
        <w:t>á</w:t>
      </w:r>
      <w:r w:rsidRPr="00CC0850">
        <w:rPr>
          <w:rFonts w:ascii="Calibri" w:eastAsia="Calibri" w:hAnsi="Calibri" w:cs="Calibri"/>
          <w:sz w:val="20"/>
          <w:szCs w:val="20"/>
        </w:rPr>
        <w:t xml:space="preserve"> la instalación de los bienes adjudicados en el domicilio señalado en el inciso G. Lugar y tiempo de entrega del apartado I. información específica de la invitación. </w:t>
      </w:r>
      <w:r w:rsidRPr="00CC0850">
        <w:rPr>
          <w:rFonts w:ascii="Calibri" w:eastAsia="Calibri" w:hAnsi="Calibri" w:cs="Calibri"/>
          <w:b/>
          <w:sz w:val="20"/>
          <w:szCs w:val="20"/>
        </w:rPr>
        <w:t>Aplica para la partida 8.</w:t>
      </w:r>
      <w:bookmarkStart w:id="1" w:name="_GoBack"/>
      <w:bookmarkEnd w:id="1"/>
    </w:p>
    <w:p w:rsidR="00B823C2" w:rsidRPr="00FE4B96"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Pr="00FE4B96" w:rsidRDefault="00FE4B96" w:rsidP="0032042F">
      <w:pPr>
        <w:numPr>
          <w:ilvl w:val="0"/>
          <w:numId w:val="3"/>
        </w:numPr>
        <w:ind w:left="0" w:right="1" w:hanging="2"/>
        <w:jc w:val="both"/>
        <w:rPr>
          <w:rFonts w:ascii="Calibri" w:eastAsia="Calibri" w:hAnsi="Calibri" w:cs="Calibri"/>
          <w:sz w:val="20"/>
          <w:szCs w:val="20"/>
        </w:rPr>
      </w:pPr>
      <w:r w:rsidRPr="00FE4B96">
        <w:rPr>
          <w:rFonts w:ascii="Calibri" w:eastAsia="Calibri" w:hAnsi="Calibri" w:cs="Calibri"/>
          <w:sz w:val="20"/>
          <w:szCs w:val="20"/>
        </w:rPr>
        <w:t xml:space="preserve">Catálogo </w:t>
      </w:r>
      <w:r w:rsidR="00974F69" w:rsidRPr="00FE4B96">
        <w:rPr>
          <w:rFonts w:ascii="Calibri" w:eastAsia="Calibri" w:hAnsi="Calibri" w:cs="Calibri"/>
          <w:sz w:val="20"/>
          <w:szCs w:val="20"/>
        </w:rPr>
        <w:t>de los bienes ofertados, mismo que deberá contener como mínimo la siguiente información: Imagen,</w:t>
      </w:r>
      <w:r w:rsidRPr="00FE4B96">
        <w:rPr>
          <w:rFonts w:ascii="Calibri" w:eastAsia="Calibri" w:hAnsi="Calibri" w:cs="Calibri"/>
          <w:sz w:val="20"/>
          <w:szCs w:val="20"/>
        </w:rPr>
        <w:t xml:space="preserve"> </w:t>
      </w:r>
      <w:r w:rsidRPr="00FE4B96">
        <w:rPr>
          <w:rFonts w:ascii="Calibri" w:eastAsia="Calibri" w:hAnsi="Calibri" w:cs="Calibri"/>
          <w:sz w:val="20"/>
          <w:szCs w:val="20"/>
        </w:rPr>
        <w:t>ficha técnica</w:t>
      </w:r>
      <w:r w:rsidRPr="00FE4B96">
        <w:rPr>
          <w:rFonts w:ascii="Calibri" w:eastAsia="Calibri" w:hAnsi="Calibri" w:cs="Calibri"/>
          <w:sz w:val="20"/>
          <w:szCs w:val="20"/>
        </w:rPr>
        <w:t xml:space="preserve">, </w:t>
      </w:r>
      <w:r w:rsidR="00974F69" w:rsidRPr="00FE4B96">
        <w:rPr>
          <w:rFonts w:ascii="Calibri" w:eastAsia="Calibri" w:hAnsi="Calibri" w:cs="Calibri"/>
          <w:sz w:val="20"/>
          <w:szCs w:val="20"/>
        </w:rPr>
        <w:t>marca</w:t>
      </w:r>
      <w:r w:rsidRPr="00FE4B96">
        <w:rPr>
          <w:rFonts w:ascii="Calibri" w:eastAsia="Calibri" w:hAnsi="Calibri" w:cs="Calibri"/>
          <w:sz w:val="20"/>
          <w:szCs w:val="20"/>
        </w:rPr>
        <w:t xml:space="preserve"> y</w:t>
      </w:r>
      <w:r w:rsidR="00974F69" w:rsidRPr="00FE4B96">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p>
    <w:p w:rsidR="00B823C2" w:rsidRDefault="00B823C2" w:rsidP="0032042F">
      <w:pPr>
        <w:ind w:left="0" w:right="1" w:hanging="2"/>
        <w:jc w:val="both"/>
        <w:rPr>
          <w:rFonts w:ascii="Calibri" w:eastAsia="Calibri" w:hAnsi="Calibri" w:cs="Calibri"/>
          <w:sz w:val="20"/>
          <w:szCs w:val="20"/>
        </w:rPr>
      </w:pPr>
    </w:p>
    <w:p w:rsidR="00B823C2" w:rsidRDefault="00FE4B96"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A878D1">
        <w:rPr>
          <w:rFonts w:ascii="Calibri" w:hAnsi="Calibri"/>
          <w:b/>
          <w:sz w:val="22"/>
          <w:szCs w:val="22"/>
        </w:rPr>
        <w:lastRenderedPageBreak/>
        <w:t xml:space="preserve">En caso de que el catálogo indique como opcional alguna característica solicitada por la convocante, o bien no indique alguna característica solicitada por la convocante, el </w:t>
      </w:r>
      <w:r w:rsidR="00F80E4E">
        <w:rPr>
          <w:rFonts w:ascii="Calibri" w:hAnsi="Calibri"/>
          <w:b/>
          <w:sz w:val="22"/>
          <w:szCs w:val="22"/>
        </w:rPr>
        <w:t>participa</w:t>
      </w:r>
      <w:r w:rsidRPr="00A878D1">
        <w:rPr>
          <w:rFonts w:ascii="Calibri" w:hAnsi="Calibri"/>
          <w:b/>
          <w:sz w:val="22"/>
          <w:szCs w:val="22"/>
        </w:rPr>
        <w:t>nte deberá indicar expresamente en su propuesta técnica que incluye dicha especificación, de otra manera quedará descalificada su propuesta en la partida respectiva.</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Pr="00682EB0"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presentado se encuentre en un idioma distinto al español, deberá presentarse con su </w:t>
      </w:r>
      <w:r w:rsidRPr="00682EB0">
        <w:rPr>
          <w:rFonts w:ascii="Calibri" w:eastAsia="Calibri" w:hAnsi="Calibri" w:cs="Calibri"/>
          <w:color w:val="000000"/>
          <w:sz w:val="20"/>
          <w:szCs w:val="20"/>
        </w:rPr>
        <w:t>traducción simple al idioma español</w:t>
      </w:r>
    </w:p>
    <w:p w:rsidR="00B823C2" w:rsidRPr="00682EB0" w:rsidRDefault="00B823C2" w:rsidP="0032042F">
      <w:pPr>
        <w:ind w:left="0" w:right="1" w:hanging="2"/>
        <w:jc w:val="both"/>
        <w:rPr>
          <w:rFonts w:ascii="Calibri" w:eastAsia="Calibri" w:hAnsi="Calibri" w:cs="Calibri"/>
          <w:sz w:val="20"/>
          <w:szCs w:val="20"/>
        </w:rPr>
      </w:pPr>
    </w:p>
    <w:p w:rsidR="00682EB0" w:rsidRPr="00682EB0" w:rsidRDefault="00682EB0" w:rsidP="0032042F">
      <w:pPr>
        <w:numPr>
          <w:ilvl w:val="0"/>
          <w:numId w:val="3"/>
        </w:numPr>
        <w:ind w:left="0" w:right="1" w:hanging="2"/>
        <w:jc w:val="both"/>
        <w:rPr>
          <w:rFonts w:ascii="Calibri" w:eastAsia="Calibri" w:hAnsi="Calibri" w:cs="Calibri"/>
          <w:sz w:val="20"/>
          <w:szCs w:val="20"/>
        </w:rPr>
      </w:pPr>
      <w:r w:rsidRPr="00682EB0">
        <w:rPr>
          <w:rFonts w:ascii="Calibri" w:eastAsia="Calibri" w:hAnsi="Calibri" w:cs="Calibri"/>
          <w:sz w:val="20"/>
          <w:szCs w:val="20"/>
        </w:rPr>
        <w:t xml:space="preserve">Carta compromiso </w:t>
      </w:r>
      <w:proofErr w:type="spellStart"/>
      <w:r w:rsidRPr="00682EB0">
        <w:rPr>
          <w:rFonts w:ascii="Calibri" w:eastAsia="Calibri" w:hAnsi="Calibri" w:cs="Calibri"/>
          <w:sz w:val="20"/>
          <w:szCs w:val="20"/>
        </w:rPr>
        <w:t>antisoborno</w:t>
      </w:r>
      <w:proofErr w:type="spellEnd"/>
      <w:r w:rsidRPr="00682EB0">
        <w:rPr>
          <w:rFonts w:ascii="Calibri" w:eastAsia="Calibri" w:hAnsi="Calibri" w:cs="Calibri"/>
          <w:sz w:val="20"/>
          <w:szCs w:val="20"/>
        </w:rPr>
        <w:t xml:space="preserve"> en hoja membretada y firmada por el representante o apoderado legal acreditado. </w:t>
      </w:r>
      <w:r w:rsidRPr="00682EB0">
        <w:rPr>
          <w:rFonts w:ascii="Calibri" w:eastAsia="Calibri" w:hAnsi="Calibri" w:cs="Calibri"/>
          <w:b/>
          <w:sz w:val="20"/>
          <w:szCs w:val="20"/>
        </w:rPr>
        <w:t>(ANEXO K)</w:t>
      </w:r>
    </w:p>
    <w:p w:rsidR="00682EB0" w:rsidRPr="00682EB0" w:rsidRDefault="00682EB0" w:rsidP="0032042F">
      <w:pPr>
        <w:ind w:leftChars="0" w:left="0" w:right="1" w:firstLineChars="0" w:firstLine="0"/>
        <w:jc w:val="both"/>
        <w:rPr>
          <w:rFonts w:ascii="Calibri" w:eastAsia="Calibri" w:hAnsi="Calibri" w:cs="Calibri"/>
          <w:sz w:val="20"/>
          <w:szCs w:val="20"/>
        </w:rPr>
      </w:pPr>
    </w:p>
    <w:p w:rsidR="00682EB0" w:rsidRPr="00682EB0" w:rsidRDefault="00682EB0" w:rsidP="0032042F">
      <w:pPr>
        <w:numPr>
          <w:ilvl w:val="0"/>
          <w:numId w:val="3"/>
        </w:numPr>
        <w:ind w:left="0" w:right="1" w:hanging="2"/>
        <w:jc w:val="both"/>
        <w:rPr>
          <w:rFonts w:ascii="Calibri" w:eastAsia="Calibri" w:hAnsi="Calibri" w:cs="Calibri"/>
          <w:sz w:val="20"/>
          <w:szCs w:val="20"/>
        </w:rPr>
      </w:pPr>
      <w:r w:rsidRPr="00682EB0">
        <w:rPr>
          <w:rFonts w:ascii="Calibri" w:eastAsia="Calibri" w:hAnsi="Calibri" w:cs="Calibri"/>
          <w:sz w:val="20"/>
          <w:szCs w:val="20"/>
        </w:rPr>
        <w:t xml:space="preserve">Copia de la constancia de visita </w:t>
      </w:r>
      <w:r w:rsidR="00FF3A3A">
        <w:rPr>
          <w:rFonts w:ascii="Calibri" w:eastAsia="Calibri" w:hAnsi="Calibri" w:cs="Calibri"/>
          <w:sz w:val="20"/>
          <w:szCs w:val="20"/>
        </w:rPr>
        <w:t xml:space="preserve">sellada y </w:t>
      </w:r>
      <w:r w:rsidRPr="00682EB0">
        <w:rPr>
          <w:rFonts w:ascii="Calibri" w:eastAsia="Calibri" w:hAnsi="Calibri" w:cs="Calibri"/>
          <w:sz w:val="20"/>
          <w:szCs w:val="20"/>
        </w:rPr>
        <w:t xml:space="preserve">emitida por la dependencia correspondiente. </w:t>
      </w:r>
      <w:r w:rsidRPr="00682EB0">
        <w:rPr>
          <w:rFonts w:ascii="Calibri" w:eastAsia="Calibri" w:hAnsi="Calibri" w:cs="Calibri"/>
          <w:b/>
          <w:sz w:val="20"/>
          <w:szCs w:val="20"/>
        </w:rPr>
        <w:t>Aplica para la partida 8</w:t>
      </w:r>
      <w:r w:rsidRPr="00682EB0">
        <w:rPr>
          <w:rFonts w:ascii="Calibri" w:eastAsia="Calibri" w:hAnsi="Calibri" w:cs="Calibri"/>
          <w:sz w:val="20"/>
          <w:szCs w:val="20"/>
        </w:rPr>
        <w:t>.</w:t>
      </w:r>
    </w:p>
    <w:p w:rsidR="00682EB0" w:rsidRPr="00682EB0" w:rsidRDefault="00682EB0" w:rsidP="0032042F">
      <w:pPr>
        <w:ind w:leftChars="0" w:left="0" w:right="1" w:firstLineChars="0" w:firstLine="0"/>
        <w:jc w:val="both"/>
        <w:rPr>
          <w:rFonts w:ascii="Calibri" w:eastAsia="Calibri" w:hAnsi="Calibri" w:cs="Calibri"/>
          <w:sz w:val="20"/>
          <w:szCs w:val="20"/>
        </w:rPr>
      </w:pPr>
    </w:p>
    <w:p w:rsidR="00B823C2" w:rsidRDefault="00974F69" w:rsidP="0032042F">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823C2" w:rsidRDefault="00974F69" w:rsidP="0032042F">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3F4BBE">
        <w:rPr>
          <w:rFonts w:ascii="Calibri" w:eastAsia="Calibri" w:hAnsi="Calibri" w:cs="Calibri"/>
          <w:b/>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B823C2" w:rsidRDefault="00B823C2" w:rsidP="0032042F">
      <w:pPr>
        <w:ind w:left="0" w:right="1" w:hanging="2"/>
        <w:jc w:val="both"/>
        <w:rPr>
          <w:rFonts w:ascii="Calibri" w:eastAsia="Calibri" w:hAnsi="Calibri" w:cs="Calibri"/>
          <w:sz w:val="20"/>
          <w:szCs w:val="20"/>
          <w:highlight w:val="yellow"/>
        </w:rPr>
      </w:pPr>
    </w:p>
    <w:p w:rsidR="00B823C2" w:rsidRDefault="00974F69" w:rsidP="0032042F">
      <w:pPr>
        <w:numPr>
          <w:ilvl w:val="0"/>
          <w:numId w:val="4"/>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B823C2" w:rsidRDefault="00974F69" w:rsidP="0032042F">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823C2" w:rsidRDefault="00B823C2" w:rsidP="0032042F">
      <w:pPr>
        <w:ind w:left="0" w:right="1" w:hanging="2"/>
        <w:jc w:val="both"/>
        <w:rPr>
          <w:rFonts w:ascii="Calibri" w:eastAsia="Calibri" w:hAnsi="Calibri" w:cs="Calibri"/>
          <w:sz w:val="20"/>
          <w:szCs w:val="20"/>
        </w:rPr>
      </w:pPr>
    </w:p>
    <w:p w:rsidR="00B823C2" w:rsidRDefault="00974F69" w:rsidP="0032042F">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B823C2" w:rsidRDefault="00B823C2" w:rsidP="0032042F">
      <w:pPr>
        <w:ind w:left="0" w:right="1" w:hanging="2"/>
        <w:jc w:val="both"/>
        <w:rPr>
          <w:rFonts w:ascii="Calibri" w:eastAsia="Calibri" w:hAnsi="Calibri" w:cs="Calibri"/>
          <w:sz w:val="20"/>
          <w:szCs w:val="20"/>
        </w:rPr>
      </w:pPr>
    </w:p>
    <w:p w:rsidR="00B823C2" w:rsidRDefault="00974F69" w:rsidP="0032042F">
      <w:pPr>
        <w:spacing w:before="240"/>
        <w:ind w:left="0" w:right="1"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823C2" w:rsidRDefault="00B823C2" w:rsidP="0032042F">
      <w:pPr>
        <w:spacing w:before="240"/>
        <w:ind w:left="0" w:right="1" w:hanging="2"/>
        <w:jc w:val="both"/>
        <w:rPr>
          <w:sz w:val="20"/>
          <w:szCs w:val="20"/>
        </w:rPr>
      </w:pPr>
    </w:p>
    <w:p w:rsidR="00B823C2" w:rsidRPr="003F4BBE" w:rsidRDefault="00974F69" w:rsidP="0032042F">
      <w:pPr>
        <w:numPr>
          <w:ilvl w:val="0"/>
          <w:numId w:val="15"/>
        </w:numPr>
        <w:ind w:left="0" w:right="1" w:hanging="2"/>
        <w:jc w:val="both"/>
        <w:rPr>
          <w:rFonts w:ascii="Calibri" w:eastAsia="Calibri" w:hAnsi="Calibri" w:cs="Calibri"/>
          <w:b/>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r w:rsidR="00AD0B37" w:rsidRPr="003F4BBE">
        <w:rPr>
          <w:rFonts w:ascii="Calibri" w:eastAsia="Calibri" w:hAnsi="Calibri" w:cs="Calibri"/>
          <w:b/>
          <w:sz w:val="20"/>
          <w:szCs w:val="20"/>
        </w:rPr>
        <w:t>( Anexo F)</w:t>
      </w:r>
    </w:p>
    <w:p w:rsidR="00B823C2" w:rsidRDefault="00974F69" w:rsidP="0032042F">
      <w:pPr>
        <w:numPr>
          <w:ilvl w:val="0"/>
          <w:numId w:val="15"/>
        </w:numPr>
        <w:ind w:left="0" w:right="1"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B823C2" w:rsidRDefault="00974F69" w:rsidP="0032042F">
      <w:pPr>
        <w:numPr>
          <w:ilvl w:val="0"/>
          <w:numId w:val="15"/>
        </w:numPr>
        <w:spacing w:after="240"/>
        <w:ind w:left="0" w:right="1"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B823C2" w:rsidRDefault="00974F69" w:rsidP="0032042F">
      <w:pPr>
        <w:spacing w:before="240"/>
        <w:ind w:left="0" w:right="1"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B823C2" w:rsidRDefault="00974F69" w:rsidP="0032042F">
      <w:pPr>
        <w:spacing w:before="240"/>
        <w:ind w:left="0" w:right="1"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823C2" w:rsidRDefault="00974F69" w:rsidP="0032042F">
      <w:pPr>
        <w:spacing w:before="240"/>
        <w:ind w:left="0" w:right="1"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823C2" w:rsidRPr="00AD0B37" w:rsidRDefault="00974F69" w:rsidP="0032042F">
      <w:pPr>
        <w:spacing w:before="240" w:after="240"/>
        <w:ind w:left="0" w:right="1" w:hanging="2"/>
        <w:jc w:val="both"/>
        <w:rPr>
          <w:rFonts w:ascii="Calibri" w:eastAsia="Calibri" w:hAnsi="Calibri" w:cs="Calibri"/>
          <w:b/>
          <w:sz w:val="20"/>
          <w:szCs w:val="20"/>
        </w:rPr>
      </w:pPr>
      <w:r w:rsidRPr="00AD0B37">
        <w:rPr>
          <w:rFonts w:ascii="Calibri" w:eastAsia="Calibri" w:hAnsi="Calibri" w:cs="Calibri"/>
          <w:b/>
          <w:sz w:val="20"/>
          <w:szCs w:val="20"/>
        </w:rPr>
        <w:t>Al momento de la suscripción del contrato, será requisito que los proveedores adjudicados presenten:</w:t>
      </w:r>
    </w:p>
    <w:p w:rsidR="00B823C2" w:rsidRPr="00AD0B37" w:rsidRDefault="00974F69" w:rsidP="0032042F">
      <w:pPr>
        <w:numPr>
          <w:ilvl w:val="0"/>
          <w:numId w:val="11"/>
        </w:numPr>
        <w:spacing w:before="240"/>
        <w:ind w:left="0" w:right="1" w:hanging="2"/>
        <w:jc w:val="both"/>
        <w:rPr>
          <w:b/>
          <w:sz w:val="20"/>
          <w:szCs w:val="20"/>
        </w:rPr>
      </w:pPr>
      <w:r w:rsidRPr="00AD0B37">
        <w:rPr>
          <w:rFonts w:ascii="Calibri" w:eastAsia="Calibri" w:hAnsi="Calibri" w:cs="Calibri"/>
          <w:b/>
          <w:sz w:val="20"/>
          <w:szCs w:val="20"/>
        </w:rPr>
        <w:t>Opinión positiva VIGENTE que emite el Servicio de Administración Tributaria (SAT);</w:t>
      </w:r>
    </w:p>
    <w:p w:rsidR="00B823C2" w:rsidRPr="00AD0B37" w:rsidRDefault="00974F69" w:rsidP="0032042F">
      <w:pPr>
        <w:numPr>
          <w:ilvl w:val="0"/>
          <w:numId w:val="11"/>
        </w:numPr>
        <w:ind w:left="0" w:right="1" w:hanging="2"/>
        <w:jc w:val="both"/>
        <w:rPr>
          <w:b/>
          <w:sz w:val="20"/>
          <w:szCs w:val="20"/>
        </w:rPr>
      </w:pPr>
      <w:r w:rsidRPr="00AD0B37">
        <w:rPr>
          <w:rFonts w:ascii="Calibri" w:eastAsia="Calibri" w:hAnsi="Calibri" w:cs="Calibri"/>
          <w:b/>
          <w:color w:val="222222"/>
          <w:sz w:val="20"/>
          <w:szCs w:val="20"/>
          <w:highlight w:val="white"/>
        </w:rPr>
        <w:t xml:space="preserve">Opinión del Cumplimiento de Obligaciones en materia de Seguridad Social, </w:t>
      </w:r>
      <w:r w:rsidRPr="00AD0B37">
        <w:rPr>
          <w:rFonts w:ascii="Calibri" w:eastAsia="Calibri" w:hAnsi="Calibri" w:cs="Calibri"/>
          <w:b/>
          <w:sz w:val="20"/>
          <w:szCs w:val="20"/>
        </w:rPr>
        <w:t xml:space="preserve"> </w:t>
      </w:r>
      <w:r w:rsidRPr="00AD0B37">
        <w:rPr>
          <w:rFonts w:ascii="Calibri" w:eastAsia="Calibri" w:hAnsi="Calibri" w:cs="Calibri"/>
          <w:b/>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AD0B37">
        <w:rPr>
          <w:rFonts w:ascii="Calibri" w:eastAsia="Calibri" w:hAnsi="Calibri" w:cs="Calibri"/>
          <w:b/>
          <w:color w:val="222222"/>
          <w:sz w:val="20"/>
          <w:szCs w:val="20"/>
          <w:highlight w:val="white"/>
          <w:u w:val="single"/>
        </w:rPr>
        <w:t xml:space="preserve">sentido negativo. </w:t>
      </w:r>
      <w:r w:rsidRPr="00AD0B37">
        <w:rPr>
          <w:rFonts w:ascii="Calibri" w:eastAsia="Calibri" w:hAnsi="Calibri" w:cs="Calibri"/>
          <w:b/>
          <w:color w:val="222222"/>
          <w:sz w:val="20"/>
          <w:szCs w:val="20"/>
          <w:highlight w:val="white"/>
        </w:rPr>
        <w:t>Esta opinión deberá estar emitida con una fecha de expedición no mayor a 15 días naturales anteriores a la fecha de firma del contrato.</w:t>
      </w:r>
    </w:p>
    <w:p w:rsidR="00B823C2" w:rsidRPr="00AD0B37" w:rsidRDefault="00974F69" w:rsidP="0032042F">
      <w:pPr>
        <w:numPr>
          <w:ilvl w:val="0"/>
          <w:numId w:val="11"/>
        </w:numPr>
        <w:spacing w:after="240"/>
        <w:ind w:left="0" w:right="1" w:hanging="2"/>
        <w:jc w:val="both"/>
        <w:rPr>
          <w:b/>
          <w:sz w:val="20"/>
          <w:szCs w:val="20"/>
        </w:rPr>
      </w:pPr>
      <w:r w:rsidRPr="00AD0B37">
        <w:rPr>
          <w:rFonts w:ascii="Calibri" w:eastAsia="Calibri" w:hAnsi="Calibri" w:cs="Calibri"/>
          <w:b/>
          <w:color w:val="222222"/>
          <w:sz w:val="20"/>
          <w:szCs w:val="20"/>
          <w:highlight w:val="white"/>
        </w:rPr>
        <w:t xml:space="preserve">Constancia </w:t>
      </w:r>
      <w:r w:rsidRPr="00AD0B37">
        <w:rPr>
          <w:rFonts w:ascii="Calibri" w:eastAsia="Calibri" w:hAnsi="Calibri" w:cs="Calibri"/>
          <w:b/>
          <w:sz w:val="20"/>
          <w:szCs w:val="20"/>
        </w:rPr>
        <w:t>VIGENTE</w:t>
      </w:r>
      <w:r w:rsidRPr="00AD0B37">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B823C2" w:rsidRPr="00AD0B37" w:rsidRDefault="00974F69" w:rsidP="0032042F">
      <w:pPr>
        <w:spacing w:before="240" w:after="240"/>
        <w:ind w:left="0" w:right="1" w:hanging="2"/>
        <w:jc w:val="both"/>
        <w:rPr>
          <w:rFonts w:ascii="Calibri" w:eastAsia="Calibri" w:hAnsi="Calibri" w:cs="Calibri"/>
          <w:b/>
          <w:sz w:val="20"/>
          <w:szCs w:val="20"/>
        </w:rPr>
      </w:pPr>
      <w:r w:rsidRPr="00AD0B37">
        <w:rPr>
          <w:rFonts w:ascii="Calibri" w:eastAsia="Calibri" w:hAnsi="Calibri" w:cs="Calibri"/>
          <w:b/>
          <w:sz w:val="20"/>
          <w:szCs w:val="20"/>
        </w:rPr>
        <w:lastRenderedPageBreak/>
        <w:t xml:space="preserve">El no acreditar dichos requisitos según corresponda, será impedimento para suscribir el o los contratos respectivos.   </w:t>
      </w:r>
    </w:p>
    <w:p w:rsidR="00B823C2" w:rsidRPr="00AD0B37" w:rsidRDefault="00974F69" w:rsidP="0032042F">
      <w:pPr>
        <w:ind w:left="0" w:right="1" w:hanging="2"/>
        <w:jc w:val="both"/>
        <w:rPr>
          <w:rFonts w:ascii="Calibri" w:eastAsia="Calibri" w:hAnsi="Calibri" w:cs="Calibri"/>
          <w:b/>
          <w:sz w:val="20"/>
          <w:szCs w:val="20"/>
        </w:rPr>
      </w:pPr>
      <w:r w:rsidRPr="00AD0B37">
        <w:rPr>
          <w:rFonts w:ascii="Calibri" w:eastAsia="Calibri" w:hAnsi="Calibri" w:cs="Calibri"/>
          <w:b/>
          <w:color w:val="222222"/>
          <w:sz w:val="20"/>
          <w:szCs w:val="20"/>
        </w:rPr>
        <w:t xml:space="preserve">Los documentos que se aporten para acreditar lo previsto anteriormente, podrán ser validados previo a la firma del contrato, a través de las aplicaciones desarrolladas por el SAT, </w:t>
      </w:r>
      <w:r w:rsidRPr="00AD0B37">
        <w:rPr>
          <w:rFonts w:ascii="Calibri" w:eastAsia="Calibri" w:hAnsi="Calibri" w:cs="Calibri"/>
          <w:b/>
          <w:color w:val="222222"/>
          <w:sz w:val="20"/>
          <w:szCs w:val="20"/>
          <w:highlight w:val="white"/>
        </w:rPr>
        <w:t xml:space="preserve">IMSS e INFONAVIT, respectivamente, </w:t>
      </w:r>
      <w:r w:rsidRPr="00AD0B37">
        <w:rPr>
          <w:rFonts w:ascii="Calibri" w:eastAsia="Calibri" w:hAnsi="Calibri" w:cs="Calibri"/>
          <w:b/>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823C2" w:rsidRDefault="00B823C2" w:rsidP="0032042F">
      <w:pPr>
        <w:ind w:left="0" w:right="1" w:hanging="2"/>
        <w:jc w:val="both"/>
        <w:rPr>
          <w:rFonts w:ascii="Calibri" w:eastAsia="Calibri" w:hAnsi="Calibri" w:cs="Calibri"/>
          <w:sz w:val="20"/>
          <w:szCs w:val="20"/>
        </w:rPr>
      </w:pPr>
    </w:p>
    <w:p w:rsidR="00B823C2" w:rsidRDefault="00974F69" w:rsidP="0032042F">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823C2" w:rsidRDefault="00B823C2" w:rsidP="0032042F">
      <w:pPr>
        <w:ind w:left="0" w:right="1" w:hanging="2"/>
        <w:jc w:val="both"/>
        <w:rPr>
          <w:rFonts w:ascii="Calibri" w:eastAsia="Calibri" w:hAnsi="Calibri" w:cs="Calibri"/>
          <w:sz w:val="20"/>
          <w:szCs w:val="20"/>
        </w:rPr>
      </w:pPr>
    </w:p>
    <w:p w:rsidR="00B823C2" w:rsidRPr="0094600B"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94600B">
        <w:rPr>
          <w:rFonts w:ascii="Calibri" w:eastAsia="Calibri" w:hAnsi="Calibri" w:cs="Calibri"/>
          <w:b/>
          <w:sz w:val="20"/>
          <w:szCs w:val="20"/>
        </w:rPr>
        <w:t>EMITID</w:t>
      </w:r>
      <w:r w:rsidR="0094600B" w:rsidRPr="0094600B">
        <w:rPr>
          <w:rFonts w:ascii="Calibri" w:eastAsia="Calibri" w:hAnsi="Calibri" w:cs="Calibri"/>
          <w:b/>
          <w:sz w:val="20"/>
          <w:szCs w:val="20"/>
        </w:rPr>
        <w:t>OS</w:t>
      </w:r>
      <w:r w:rsidRPr="0094600B">
        <w:rPr>
          <w:rFonts w:ascii="Calibri" w:eastAsia="Calibri" w:hAnsi="Calibri" w:cs="Calibri"/>
          <w:b/>
          <w:sz w:val="20"/>
          <w:szCs w:val="20"/>
        </w:rPr>
        <w:t xml:space="preserve">”. </w:t>
      </w:r>
    </w:p>
    <w:p w:rsidR="00B823C2" w:rsidRDefault="00B823C2" w:rsidP="0032042F">
      <w:pPr>
        <w:ind w:left="0" w:right="1" w:hanging="2"/>
        <w:jc w:val="both"/>
        <w:rPr>
          <w:rFonts w:ascii="Calibri" w:eastAsia="Calibri" w:hAnsi="Calibri" w:cs="Calibri"/>
          <w:b/>
          <w:sz w:val="20"/>
          <w:szCs w:val="20"/>
        </w:rPr>
      </w:pPr>
    </w:p>
    <w:p w:rsidR="00B823C2" w:rsidRPr="0094600B" w:rsidRDefault="00974F69" w:rsidP="0032042F">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94600B" w:rsidRDefault="0094600B" w:rsidP="0032042F">
      <w:pPr>
        <w:pStyle w:val="Prrafodelista"/>
        <w:ind w:left="0" w:right="1" w:hanging="2"/>
        <w:rPr>
          <w:rFonts w:ascii="Calibri" w:eastAsia="Calibri" w:hAnsi="Calibri" w:cs="Calibri"/>
          <w:b/>
          <w:sz w:val="20"/>
          <w:szCs w:val="20"/>
        </w:rPr>
      </w:pPr>
    </w:p>
    <w:p w:rsidR="0094600B" w:rsidRPr="000F7884" w:rsidRDefault="0094600B" w:rsidP="0032042F">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94600B" w:rsidRPr="000F7884" w:rsidRDefault="0094600B" w:rsidP="0032042F">
      <w:pPr>
        <w:pStyle w:val="Prrafodelista"/>
        <w:ind w:left="0" w:right="1" w:hanging="2"/>
        <w:rPr>
          <w:rFonts w:ascii="Calibri" w:eastAsia="Calibri" w:hAnsi="Calibri" w:cs="Calibri"/>
          <w:sz w:val="20"/>
          <w:szCs w:val="20"/>
        </w:rPr>
      </w:pPr>
    </w:p>
    <w:p w:rsidR="0094600B" w:rsidRPr="000F7884" w:rsidRDefault="0094600B" w:rsidP="0032042F">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94600B" w:rsidRPr="000F7884" w:rsidRDefault="0094600B" w:rsidP="0032042F">
      <w:pPr>
        <w:pStyle w:val="Prrafodelista"/>
        <w:ind w:left="0" w:right="1" w:hanging="2"/>
        <w:rPr>
          <w:rFonts w:ascii="Calibri" w:eastAsia="Calibri" w:hAnsi="Calibri" w:cs="Calibri"/>
          <w:sz w:val="20"/>
          <w:szCs w:val="20"/>
        </w:rPr>
      </w:pPr>
    </w:p>
    <w:p w:rsidR="0094600B" w:rsidRPr="000F7884" w:rsidRDefault="0094600B" w:rsidP="0032042F">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94600B">
        <w:rPr>
          <w:rFonts w:ascii="Calibri" w:eastAsia="Calibri" w:hAnsi="Calibri" w:cs="Calibri"/>
          <w:sz w:val="20"/>
          <w:szCs w:val="20"/>
        </w:rPr>
        <w:t>proveedor al 202</w:t>
      </w:r>
      <w:r w:rsidR="0094600B" w:rsidRPr="0094600B">
        <w:rPr>
          <w:rFonts w:ascii="Calibri" w:eastAsia="Calibri" w:hAnsi="Calibri" w:cs="Calibri"/>
          <w:sz w:val="20"/>
          <w:szCs w:val="20"/>
        </w:rPr>
        <w:t>4</w:t>
      </w:r>
      <w:r w:rsidRPr="0094600B">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r w:rsidR="004A2AD4">
        <w:rPr>
          <w:rFonts w:ascii="Calibri" w:eastAsia="Calibri" w:hAnsi="Calibri" w:cs="Calibri"/>
          <w:sz w:val="20"/>
          <w:szCs w:val="20"/>
        </w:rPr>
        <w:t xml:space="preserve"> para una misma partida.</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Pr="004A2AD4" w:rsidRDefault="00974F69" w:rsidP="0032042F">
      <w:pPr>
        <w:numPr>
          <w:ilvl w:val="0"/>
          <w:numId w:val="5"/>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4A2AD4">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B823C2" w:rsidRPr="004A2AD4"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Pr="004A2AD4" w:rsidRDefault="00974F69" w:rsidP="0032042F">
      <w:pPr>
        <w:numPr>
          <w:ilvl w:val="0"/>
          <w:numId w:val="5"/>
        </w:numPr>
        <w:ind w:left="0" w:right="1" w:hanging="2"/>
        <w:jc w:val="both"/>
        <w:rPr>
          <w:rFonts w:ascii="Calibri" w:eastAsia="Calibri" w:hAnsi="Calibri" w:cs="Calibri"/>
          <w:sz w:val="20"/>
          <w:szCs w:val="20"/>
        </w:rPr>
      </w:pPr>
      <w:r w:rsidRPr="004A2AD4">
        <w:rPr>
          <w:rFonts w:ascii="Calibri" w:eastAsia="Calibri" w:hAnsi="Calibri" w:cs="Calibri"/>
          <w:sz w:val="20"/>
          <w:szCs w:val="20"/>
        </w:rPr>
        <w:t>Si en su propuesta presenta datos contradictorios entre sí.</w:t>
      </w:r>
    </w:p>
    <w:p w:rsidR="00B823C2" w:rsidRPr="004A2AD4"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Pr="004A2AD4" w:rsidRDefault="00974F69" w:rsidP="0032042F">
      <w:pPr>
        <w:numPr>
          <w:ilvl w:val="0"/>
          <w:numId w:val="5"/>
        </w:numPr>
        <w:ind w:left="0" w:right="1" w:hanging="2"/>
        <w:jc w:val="both"/>
        <w:rPr>
          <w:rFonts w:ascii="Calibri" w:eastAsia="Calibri" w:hAnsi="Calibri" w:cs="Calibri"/>
          <w:sz w:val="20"/>
          <w:szCs w:val="20"/>
        </w:rPr>
      </w:pPr>
      <w:r w:rsidRPr="004A2AD4">
        <w:rPr>
          <w:rFonts w:ascii="Calibri" w:eastAsia="Calibri" w:hAnsi="Calibri" w:cs="Calibri"/>
          <w:sz w:val="20"/>
          <w:szCs w:val="20"/>
        </w:rPr>
        <w:t>Si no presenta constancia de visita</w:t>
      </w:r>
      <w:r w:rsidR="006D11A5">
        <w:rPr>
          <w:rFonts w:ascii="Calibri" w:eastAsia="Calibri" w:hAnsi="Calibri" w:cs="Calibri"/>
          <w:sz w:val="20"/>
          <w:szCs w:val="20"/>
        </w:rPr>
        <w:t xml:space="preserve"> sellada por la dependencia. </w:t>
      </w:r>
      <w:r w:rsidR="006D11A5" w:rsidRPr="006D11A5">
        <w:rPr>
          <w:rFonts w:ascii="Calibri" w:eastAsia="Calibri" w:hAnsi="Calibri" w:cs="Calibri"/>
          <w:b/>
          <w:sz w:val="20"/>
          <w:szCs w:val="20"/>
        </w:rPr>
        <w:t>Aplica para la partida 8.</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B823C2" w:rsidRDefault="00B823C2" w:rsidP="0032042F">
      <w:pPr>
        <w:ind w:left="0" w:right="1" w:hanging="2"/>
        <w:jc w:val="both"/>
        <w:rPr>
          <w:rFonts w:ascii="Calibri" w:eastAsia="Calibri" w:hAnsi="Calibri" w:cs="Calibri"/>
          <w:b/>
          <w:sz w:val="20"/>
          <w:szCs w:val="20"/>
        </w:rPr>
      </w:pPr>
    </w:p>
    <w:p w:rsidR="00B823C2" w:rsidRDefault="00974F69" w:rsidP="0032042F">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B823C2" w:rsidRDefault="00B823C2" w:rsidP="0032042F">
      <w:pPr>
        <w:ind w:left="0" w:right="1" w:hanging="2"/>
        <w:jc w:val="both"/>
        <w:rPr>
          <w:rFonts w:ascii="Calibri" w:eastAsia="Calibri" w:hAnsi="Calibri" w:cs="Calibri"/>
          <w:b/>
          <w:sz w:val="20"/>
          <w:szCs w:val="20"/>
        </w:rPr>
      </w:pPr>
    </w:p>
    <w:p w:rsidR="00B823C2" w:rsidRDefault="00B823C2" w:rsidP="0032042F">
      <w:pPr>
        <w:ind w:left="0" w:right="1" w:hanging="2"/>
        <w:jc w:val="both"/>
        <w:rPr>
          <w:rFonts w:ascii="Calibri" w:eastAsia="Calibri" w:hAnsi="Calibri" w:cs="Calibri"/>
          <w:sz w:val="20"/>
          <w:szCs w:val="20"/>
          <w:u w:val="single"/>
        </w:rPr>
      </w:pPr>
    </w:p>
    <w:p w:rsidR="00B823C2" w:rsidRDefault="00974F69" w:rsidP="0032042F">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2"/>
          <w:szCs w:val="22"/>
        </w:rPr>
      </w:pPr>
      <w:r>
        <w:rPr>
          <w:rFonts w:ascii="Calibri" w:eastAsia="Calibri" w:hAnsi="Calibri" w:cs="Calibri"/>
          <w:sz w:val="22"/>
          <w:szCs w:val="22"/>
        </w:rPr>
        <w:t xml:space="preserve">De conformidad con los artículos 52 Bis de la Ley de Contrataciones Públicas para el Estado de Guanajuato, y 123 </w:t>
      </w:r>
      <w:proofErr w:type="spellStart"/>
      <w:r>
        <w:rPr>
          <w:rFonts w:ascii="Calibri" w:eastAsia="Calibri" w:hAnsi="Calibri" w:cs="Calibri"/>
          <w:sz w:val="22"/>
          <w:szCs w:val="22"/>
        </w:rPr>
        <w:t>Septies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Nonies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Undecies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Duodecies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Quaterdecies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Quindecies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Septdecies</w:t>
      </w:r>
      <w:proofErr w:type="spellEnd"/>
      <w:r>
        <w:rPr>
          <w:rFonts w:ascii="Calibri" w:eastAsia="Calibri" w:hAnsi="Calibri" w:cs="Calibri"/>
          <w:sz w:val="22"/>
          <w:szCs w:val="22"/>
        </w:rPr>
        <w:t xml:space="preserve">, 123 </w:t>
      </w:r>
      <w:proofErr w:type="spellStart"/>
      <w:r>
        <w:rPr>
          <w:rFonts w:ascii="Calibri" w:eastAsia="Calibri" w:hAnsi="Calibri" w:cs="Calibri"/>
          <w:sz w:val="22"/>
          <w:szCs w:val="22"/>
        </w:rPr>
        <w:t>Octodecies</w:t>
      </w:r>
      <w:proofErr w:type="spellEnd"/>
      <w:r>
        <w:rPr>
          <w:rFonts w:ascii="Calibri" w:eastAsia="Calibri" w:hAnsi="Calibri" w:cs="Calibri"/>
          <w:sz w:val="22"/>
          <w:szCs w:val="22"/>
        </w:rPr>
        <w:t xml:space="preserve">, y 123 </w:t>
      </w:r>
      <w:proofErr w:type="spellStart"/>
      <w:r>
        <w:rPr>
          <w:rFonts w:ascii="Calibri" w:eastAsia="Calibri" w:hAnsi="Calibri" w:cs="Calibri"/>
          <w:sz w:val="22"/>
          <w:szCs w:val="22"/>
        </w:rPr>
        <w:t>Novodecies</w:t>
      </w:r>
      <w:proofErr w:type="spellEnd"/>
      <w:r>
        <w:rPr>
          <w:rFonts w:ascii="Calibri" w:eastAsia="Calibri" w:hAnsi="Calibri" w:cs="Calibri"/>
          <w:sz w:val="22"/>
          <w:szCs w:val="22"/>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22">
        <w:r>
          <w:rPr>
            <w:rFonts w:ascii="Calibri" w:eastAsia="Calibri" w:hAnsi="Calibri" w:cs="Calibri"/>
            <w:sz w:val="22"/>
            <w:szCs w:val="22"/>
          </w:rPr>
          <w:t xml:space="preserve"> </w:t>
        </w:r>
      </w:hyperlink>
      <w:hyperlink r:id="rId23">
        <w:r>
          <w:rPr>
            <w:rFonts w:ascii="Calibri" w:eastAsia="Calibri" w:hAnsi="Calibri" w:cs="Calibri"/>
            <w:color w:val="1155CC"/>
            <w:sz w:val="22"/>
            <w:szCs w:val="22"/>
            <w:u w:val="single"/>
          </w:rPr>
          <w:t>https://notificaciones.guanajuato.gob.mx</w:t>
        </w:r>
      </w:hyperlink>
      <w:r>
        <w:rPr>
          <w:rFonts w:ascii="Calibri" w:eastAsia="Calibri" w:hAnsi="Calibri" w:cs="Calibri"/>
          <w:sz w:val="22"/>
          <w:szCs w:val="22"/>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rPr>
        <w:t>Supplier</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Relationchip</w:t>
      </w:r>
      <w:proofErr w:type="spellEnd"/>
      <w:r>
        <w:rPr>
          <w:rFonts w:ascii="Calibri" w:eastAsia="Calibri" w:hAnsi="Calibri" w:cs="Calibri"/>
          <w:sz w:val="22"/>
          <w:szCs w:val="22"/>
        </w:rPr>
        <w:t xml:space="preserve"> Management (SRM).</w:t>
      </w:r>
    </w:p>
    <w:p w:rsidR="00B823C2" w:rsidRDefault="00974F69" w:rsidP="0032042F">
      <w:pPr>
        <w:spacing w:before="240" w:after="240"/>
        <w:ind w:left="0" w:right="1" w:hanging="2"/>
        <w:jc w:val="both"/>
        <w:rPr>
          <w:rFonts w:ascii="Calibri" w:eastAsia="Calibri" w:hAnsi="Calibri" w:cs="Calibri"/>
          <w:sz w:val="20"/>
          <w:szCs w:val="20"/>
        </w:rPr>
      </w:pPr>
      <w:r>
        <w:rPr>
          <w:rFonts w:ascii="Calibri" w:eastAsia="Calibri" w:hAnsi="Calibri" w:cs="Calibr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Para los bienes comprendidos en la presente invitación, deberá considerar que las especificaciones solicitadas son requerimientos mínimos; salvo en aquellos casos en los que se establezcan límites </w:t>
      </w:r>
      <w:r w:rsidR="0069632B">
        <w:rPr>
          <w:rFonts w:ascii="Calibri" w:eastAsia="Calibri" w:hAnsi="Calibri" w:cs="Calibri"/>
          <w:sz w:val="20"/>
          <w:szCs w:val="20"/>
        </w:rPr>
        <w:t xml:space="preserve">mínimos, </w:t>
      </w:r>
      <w:r>
        <w:rPr>
          <w:rFonts w:ascii="Calibri" w:eastAsia="Calibri" w:hAnsi="Calibri" w:cs="Calibri"/>
          <w:sz w:val="20"/>
          <w:szCs w:val="20"/>
        </w:rPr>
        <w:t xml:space="preserve">máximos o rangos permitidos. </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w:t>
      </w:r>
      <w:r w:rsidRPr="0069632B">
        <w:rPr>
          <w:rFonts w:ascii="Calibri" w:eastAsia="Calibri" w:hAnsi="Calibri" w:cs="Calibri"/>
          <w:sz w:val="20"/>
          <w:szCs w:val="20"/>
        </w:rPr>
        <w:t>conveniente para Gobierno del Estado, considerando su cumplimiento en todos los aspectos técnicos en condiciones, especificaciones y características requeridas en bases, anexos notificación de preguntas y respuestas de la presente invitación, para su funcionamiento y uso destinado; misma que se ajusta a los criterios de eficacia, eficiencia, imparcialidad, honradez</w:t>
      </w:r>
      <w:r>
        <w:rPr>
          <w:rFonts w:ascii="Calibri" w:eastAsia="Calibri" w:hAnsi="Calibri" w:cs="Calibri"/>
          <w:sz w:val="20"/>
          <w:szCs w:val="20"/>
        </w:rPr>
        <w:t xml:space="preserve"> y economía.</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B823C2" w:rsidRDefault="00B823C2" w:rsidP="0032042F">
      <w:pPr>
        <w:ind w:left="0" w:right="1" w:hanging="2"/>
        <w:jc w:val="both"/>
        <w:rPr>
          <w:rFonts w:ascii="Calibri" w:eastAsia="Calibri" w:hAnsi="Calibri" w:cs="Calibri"/>
          <w:sz w:val="20"/>
          <w:szCs w:val="20"/>
          <w:highlight w:val="green"/>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B823C2" w:rsidRDefault="00974F69" w:rsidP="0032042F">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823C2" w:rsidRDefault="00974F69" w:rsidP="0032042F">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B823C2" w:rsidRDefault="00B823C2" w:rsidP="0032042F">
      <w:pPr>
        <w:ind w:left="0" w:right="1" w:hanging="2"/>
        <w:jc w:val="both"/>
        <w:rPr>
          <w:rFonts w:ascii="Calibri" w:eastAsia="Calibri" w:hAnsi="Calibri" w:cs="Calibri"/>
          <w:sz w:val="20"/>
          <w:szCs w:val="20"/>
        </w:rPr>
      </w:pPr>
      <w:bookmarkStart w:id="2" w:name="_heading=h.3znysh7" w:colFirst="0" w:colLast="0"/>
      <w:bookmarkEnd w:id="2"/>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B823C2" w:rsidRDefault="00B823C2" w:rsidP="0032042F">
      <w:pPr>
        <w:ind w:left="0" w:right="1" w:hanging="2"/>
        <w:jc w:val="both"/>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69632B">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823C2" w:rsidRDefault="00974F69" w:rsidP="0032042F">
      <w:pPr>
        <w:spacing w:before="240" w:after="240" w:line="276" w:lineRule="auto"/>
        <w:ind w:left="0" w:right="1"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B823C2" w:rsidRDefault="00974F69" w:rsidP="0032042F">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823C2" w:rsidRDefault="00974F69" w:rsidP="0032042F">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B823C2" w:rsidRDefault="00974F69" w:rsidP="0032042F">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823C2" w:rsidRDefault="00974F69" w:rsidP="0032042F">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B823C2" w:rsidRDefault="00974F69" w:rsidP="0032042F">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B823C2" w:rsidRDefault="00974F69" w:rsidP="0032042F">
      <w:pPr>
        <w:spacing w:before="240" w:after="240"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B823C2" w:rsidRDefault="00974F69" w:rsidP="0032042F">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w:t>
      </w:r>
      <w:r>
        <w:rPr>
          <w:rFonts w:ascii="Calibri" w:eastAsia="Calibri" w:hAnsi="Calibri" w:cs="Calibri"/>
          <w:sz w:val="20"/>
          <w:szCs w:val="20"/>
          <w:highlight w:val="white"/>
        </w:rPr>
        <w:lastRenderedPageBreak/>
        <w:t>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823C2" w:rsidRDefault="00974F69" w:rsidP="0032042F">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823C2" w:rsidRDefault="00974F69" w:rsidP="0032042F">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823C2" w:rsidRDefault="00974F69" w:rsidP="0032042F">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823C2" w:rsidRDefault="00974F69" w:rsidP="0032042F">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823C2" w:rsidRDefault="00B823C2" w:rsidP="0032042F">
      <w:pPr>
        <w:spacing w:line="276" w:lineRule="auto"/>
        <w:ind w:left="0" w:right="1" w:hanging="2"/>
        <w:jc w:val="both"/>
        <w:rPr>
          <w:rFonts w:ascii="Calibri" w:eastAsia="Calibri" w:hAnsi="Calibri" w:cs="Calibri"/>
          <w:sz w:val="20"/>
          <w:szCs w:val="20"/>
          <w:highlight w:val="white"/>
        </w:rPr>
      </w:pPr>
    </w:p>
    <w:p w:rsidR="00B823C2" w:rsidRDefault="00974F69" w:rsidP="0032042F">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B823C2" w:rsidRDefault="00B823C2" w:rsidP="0032042F">
      <w:pPr>
        <w:spacing w:line="276" w:lineRule="auto"/>
        <w:ind w:left="0" w:right="1" w:hanging="2"/>
        <w:jc w:val="both"/>
        <w:rPr>
          <w:rFonts w:ascii="Calibri" w:eastAsia="Calibri" w:hAnsi="Calibri" w:cs="Calibri"/>
          <w:sz w:val="20"/>
          <w:szCs w:val="20"/>
          <w:highlight w:val="white"/>
        </w:rPr>
      </w:pPr>
    </w:p>
    <w:p w:rsidR="00B823C2" w:rsidRDefault="00974F69" w:rsidP="0032042F">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B823C2" w:rsidRDefault="00B823C2" w:rsidP="0032042F">
      <w:pPr>
        <w:spacing w:line="276" w:lineRule="auto"/>
        <w:ind w:left="0" w:right="1" w:hanging="2"/>
        <w:jc w:val="both"/>
        <w:rPr>
          <w:rFonts w:ascii="Calibri" w:eastAsia="Calibri" w:hAnsi="Calibri" w:cs="Calibri"/>
          <w:sz w:val="20"/>
          <w:szCs w:val="20"/>
          <w:highlight w:val="white"/>
        </w:rPr>
      </w:pPr>
    </w:p>
    <w:p w:rsidR="00B823C2" w:rsidRDefault="00974F69" w:rsidP="0032042F">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823C2" w:rsidRDefault="00B823C2" w:rsidP="0032042F">
      <w:pPr>
        <w:ind w:left="0" w:right="1" w:hanging="2"/>
        <w:jc w:val="both"/>
        <w:rPr>
          <w:rFonts w:ascii="Calibri" w:eastAsia="Calibri" w:hAnsi="Calibri" w:cs="Calibri"/>
          <w:sz w:val="20"/>
          <w:szCs w:val="20"/>
          <w:highlight w:val="white"/>
        </w:rPr>
      </w:pPr>
    </w:p>
    <w:p w:rsidR="00B823C2" w:rsidRDefault="00974F69" w:rsidP="0032042F">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69632B">
        <w:rPr>
          <w:rFonts w:ascii="Calibri" w:eastAsia="Calibri" w:hAnsi="Calibri" w:cs="Calibri"/>
          <w:sz w:val="20"/>
          <w:szCs w:val="20"/>
        </w:rPr>
        <w:t xml:space="preserve">máximo de </w:t>
      </w:r>
      <w:r w:rsidRPr="0069632B">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9632B" w:rsidRPr="0069632B" w:rsidRDefault="0069632B" w:rsidP="0032042F">
      <w:pPr>
        <w:numPr>
          <w:ilvl w:val="0"/>
          <w:numId w:val="7"/>
        </w:numPr>
        <w:ind w:left="0" w:right="1" w:hanging="2"/>
        <w:jc w:val="both"/>
        <w:textDirection w:val="lrTb"/>
        <w:rPr>
          <w:rFonts w:ascii="Calibri" w:eastAsia="Calibri" w:hAnsi="Calibri" w:cs="Calibri"/>
          <w:sz w:val="20"/>
          <w:szCs w:val="20"/>
        </w:rPr>
      </w:pPr>
      <w:r w:rsidRPr="0069632B">
        <w:rPr>
          <w:rFonts w:ascii="Calibri" w:eastAsia="Calibri" w:hAnsi="Calibri" w:cs="Calibri"/>
          <w:sz w:val="20"/>
          <w:szCs w:val="20"/>
        </w:rPr>
        <w:lastRenderedPageBreak/>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69632B" w:rsidRPr="0069632B" w:rsidRDefault="0069632B" w:rsidP="0032042F">
      <w:pPr>
        <w:pStyle w:val="Prrafodelista"/>
        <w:ind w:left="0" w:right="1" w:hanging="2"/>
        <w:rPr>
          <w:rFonts w:ascii="Calibri" w:eastAsia="Calibri" w:hAnsi="Calibri" w:cs="Calibri"/>
          <w:sz w:val="20"/>
          <w:szCs w:val="20"/>
        </w:rPr>
      </w:pPr>
    </w:p>
    <w:p w:rsidR="0069632B" w:rsidRPr="0069632B" w:rsidRDefault="0069632B" w:rsidP="0032042F">
      <w:pPr>
        <w:numPr>
          <w:ilvl w:val="0"/>
          <w:numId w:val="7"/>
        </w:numPr>
        <w:ind w:left="0" w:right="1" w:hanging="2"/>
        <w:jc w:val="both"/>
        <w:textDirection w:val="lrTb"/>
        <w:rPr>
          <w:rFonts w:ascii="Calibri" w:eastAsia="Calibri" w:hAnsi="Calibri" w:cs="Calibri"/>
          <w:sz w:val="20"/>
          <w:szCs w:val="20"/>
        </w:rPr>
      </w:pPr>
      <w:r w:rsidRPr="0069632B">
        <w:rPr>
          <w:rFonts w:ascii="Calibri" w:eastAsia="Calibri" w:hAnsi="Calibri" w:cs="Calibri"/>
          <w:sz w:val="20"/>
          <w:szCs w:val="20"/>
        </w:rPr>
        <w:t>Las solicitudes de pr</w:t>
      </w:r>
      <w:r>
        <w:rPr>
          <w:rFonts w:ascii="Calibri" w:eastAsia="Calibri" w:hAnsi="Calibri" w:cs="Calibri"/>
          <w:sz w:val="20"/>
          <w:szCs w:val="20"/>
        </w:rPr>
        <w:t>ó</w:t>
      </w:r>
      <w:r w:rsidRPr="0069632B">
        <w:rPr>
          <w:rFonts w:ascii="Calibri" w:eastAsia="Calibri" w:hAnsi="Calibri" w:cs="Calibri"/>
          <w:sz w:val="20"/>
          <w:szCs w:val="20"/>
        </w:rPr>
        <w:t>rroga que provengan del proveedor adjudicado deberán estar debidamente justificadas y acreditadas documentalmente, con cinco días hábiles previos al vencimiento de lo solicitado, de lo contrario dará lugar a la negativa de la petición.</w:t>
      </w:r>
    </w:p>
    <w:p w:rsidR="0069632B" w:rsidRDefault="0069632B" w:rsidP="0032042F">
      <w:pPr>
        <w:pStyle w:val="Prrafodelista"/>
        <w:ind w:left="0" w:right="1" w:hanging="2"/>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69632B">
        <w:rPr>
          <w:rFonts w:ascii="Calibri" w:eastAsia="Calibri" w:hAnsi="Calibri" w:cs="Calibri"/>
          <w:sz w:val="20"/>
          <w:szCs w:val="20"/>
        </w:rPr>
        <w:t>24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B823C2" w:rsidRDefault="00974F69" w:rsidP="0032042F">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No se aceptarán modificaciones en las cotizaciones presentadas después de la fecha y hora límite de registro de propuestas, aun cuando sean errores involuntarios por parte del o la participante o de terceros. </w:t>
      </w:r>
    </w:p>
    <w:p w:rsidR="00B823C2"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5">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F10627">
        <w:rPr>
          <w:rFonts w:ascii="Calibri" w:eastAsia="Calibri" w:hAnsi="Calibri" w:cs="Calibri"/>
          <w:sz w:val="20"/>
          <w:szCs w:val="20"/>
        </w:rPr>
        <w:t xml:space="preserve"> </w:t>
      </w:r>
      <w:r w:rsidR="00F10627" w:rsidRPr="00F10627">
        <w:rPr>
          <w:rFonts w:ascii="Calibri" w:eastAsia="Calibri" w:hAnsi="Calibri" w:cs="Calibri"/>
          <w:b/>
          <w:sz w:val="20"/>
          <w:szCs w:val="20"/>
        </w:rPr>
        <w:t>SOL. COTIZACIÓN 7300003437</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823C2" w:rsidRDefault="00B823C2" w:rsidP="0032042F">
      <w:pPr>
        <w:ind w:left="0" w:right="1" w:hanging="2"/>
        <w:jc w:val="both"/>
        <w:rPr>
          <w:rFonts w:ascii="Calibri" w:eastAsia="Calibri" w:hAnsi="Calibri" w:cs="Calibri"/>
          <w:b/>
          <w:sz w:val="20"/>
          <w:szCs w:val="20"/>
        </w:rPr>
      </w:pPr>
    </w:p>
    <w:p w:rsidR="00B823C2" w:rsidRDefault="00974F69" w:rsidP="0032042F">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B823C2" w:rsidRDefault="00B823C2" w:rsidP="0032042F">
      <w:pPr>
        <w:ind w:left="0" w:right="1" w:hanging="2"/>
        <w:jc w:val="both"/>
        <w:rPr>
          <w:rFonts w:ascii="Calibri" w:eastAsia="Calibri" w:hAnsi="Calibri" w:cs="Calibri"/>
          <w:sz w:val="20"/>
          <w:szCs w:val="20"/>
          <w:highlight w:val="white"/>
        </w:rPr>
      </w:pPr>
    </w:p>
    <w:p w:rsidR="00B823C2" w:rsidRDefault="00974F69" w:rsidP="0032042F">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B823C2" w:rsidRDefault="00B823C2" w:rsidP="0032042F">
      <w:pPr>
        <w:ind w:left="0" w:right="1" w:hanging="2"/>
        <w:jc w:val="both"/>
        <w:rPr>
          <w:rFonts w:ascii="Calibri" w:eastAsia="Calibri" w:hAnsi="Calibri" w:cs="Calibri"/>
          <w:sz w:val="20"/>
          <w:szCs w:val="20"/>
          <w:highlight w:val="white"/>
        </w:rPr>
      </w:pPr>
    </w:p>
    <w:p w:rsidR="00B823C2" w:rsidRDefault="00974F69" w:rsidP="0032042F">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B823C2" w:rsidRDefault="00B823C2" w:rsidP="0032042F">
      <w:pPr>
        <w:ind w:left="0" w:right="1" w:hanging="2"/>
        <w:jc w:val="both"/>
        <w:rPr>
          <w:rFonts w:ascii="Calibri" w:eastAsia="Calibri" w:hAnsi="Calibri" w:cs="Calibri"/>
          <w:sz w:val="20"/>
          <w:szCs w:val="20"/>
          <w:highlight w:val="white"/>
        </w:rPr>
      </w:pPr>
    </w:p>
    <w:p w:rsidR="00B823C2" w:rsidRDefault="00974F69" w:rsidP="0032042F">
      <w:pPr>
        <w:numPr>
          <w:ilvl w:val="0"/>
          <w:numId w:val="9"/>
        </w:numPr>
        <w:ind w:left="0" w:right="1"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7">
        <w:r>
          <w:rPr>
            <w:rFonts w:ascii="Calibri" w:eastAsia="Calibri" w:hAnsi="Calibri" w:cs="Calibri"/>
            <w:color w:val="1155CC"/>
            <w:sz w:val="20"/>
            <w:szCs w:val="20"/>
            <w:highlight w:val="white"/>
            <w:u w:val="single"/>
          </w:rPr>
          <w:t>https://pseig.guanajuato.gob.mx:9100/irj/portal</w:t>
        </w:r>
      </w:hyperlink>
    </w:p>
    <w:p w:rsidR="00B823C2" w:rsidRDefault="00B823C2" w:rsidP="0032042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823C2" w:rsidRDefault="00974F69" w:rsidP="0032042F">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823C2" w:rsidRDefault="00B823C2" w:rsidP="0032042F">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B823C2" w:rsidRPr="00F10627" w:rsidRDefault="00974F69" w:rsidP="0032042F">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F10627">
        <w:rPr>
          <w:rFonts w:ascii="Calibri" w:eastAsia="Calibri" w:hAnsi="Calibri" w:cs="Calibri"/>
          <w:sz w:val="20"/>
          <w:szCs w:val="20"/>
        </w:rPr>
        <w:t xml:space="preserve">facturación de lo contratado, para efectos de entrega y del pago respectivo, deberá ser conforme al Anexo </w:t>
      </w:r>
      <w:r w:rsidR="00F10627" w:rsidRPr="00F10627">
        <w:rPr>
          <w:rFonts w:ascii="Calibri" w:eastAsia="Calibri" w:hAnsi="Calibri" w:cs="Calibri"/>
          <w:sz w:val="20"/>
          <w:szCs w:val="20"/>
        </w:rPr>
        <w:t>RF</w:t>
      </w:r>
      <w:r w:rsidRPr="00F10627">
        <w:rPr>
          <w:rFonts w:ascii="Calibri" w:eastAsia="Calibri" w:hAnsi="Calibri" w:cs="Calibri"/>
          <w:sz w:val="20"/>
          <w:szCs w:val="20"/>
        </w:rPr>
        <w:t xml:space="preserve"> “Requisitos de facturación”.</w:t>
      </w:r>
    </w:p>
    <w:p w:rsidR="00B823C2" w:rsidRPr="00F10627" w:rsidRDefault="00B823C2" w:rsidP="0032042F">
      <w:pPr>
        <w:ind w:left="0" w:right="1" w:hanging="2"/>
        <w:jc w:val="both"/>
        <w:rPr>
          <w:rFonts w:ascii="Calibri" w:eastAsia="Calibri" w:hAnsi="Calibri" w:cs="Calibri"/>
          <w:sz w:val="20"/>
          <w:szCs w:val="20"/>
        </w:rPr>
      </w:pPr>
    </w:p>
    <w:p w:rsidR="00B823C2" w:rsidRDefault="00974F69" w:rsidP="0032042F">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823C2" w:rsidRDefault="00B823C2" w:rsidP="0032042F">
      <w:pPr>
        <w:ind w:left="0" w:right="1" w:hanging="2"/>
        <w:jc w:val="both"/>
        <w:rPr>
          <w:rFonts w:ascii="Calibri" w:eastAsia="Calibri" w:hAnsi="Calibri" w:cs="Calibri"/>
          <w:sz w:val="20"/>
          <w:szCs w:val="20"/>
          <w:highlight w:val="yellow"/>
        </w:rPr>
      </w:pP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F10627">
        <w:rPr>
          <w:rFonts w:ascii="Calibri" w:eastAsia="Calibri" w:hAnsi="Calibri" w:cs="Calibri"/>
          <w:sz w:val="20"/>
          <w:szCs w:val="20"/>
        </w:rPr>
        <w:t xml:space="preserve">fracción I </w:t>
      </w:r>
      <w:r w:rsidR="00F10627" w:rsidRPr="00F10627">
        <w:rPr>
          <w:rFonts w:ascii="Calibri" w:eastAsia="Calibri" w:hAnsi="Calibri" w:cs="Calibri"/>
          <w:sz w:val="20"/>
          <w:szCs w:val="20"/>
        </w:rPr>
        <w:t xml:space="preserve">inciso </w:t>
      </w:r>
      <w:r w:rsidRPr="00F10627">
        <w:rPr>
          <w:rFonts w:ascii="Calibri" w:eastAsia="Calibri" w:hAnsi="Calibri" w:cs="Calibri"/>
          <w:sz w:val="20"/>
          <w:szCs w:val="20"/>
        </w:rPr>
        <w:t>d)  (mínimo tres)  de la Ley.</w:t>
      </w:r>
    </w:p>
    <w:p w:rsidR="00B823C2" w:rsidRDefault="00B823C2" w:rsidP="0032042F">
      <w:pPr>
        <w:ind w:left="0" w:right="1" w:hanging="2"/>
        <w:jc w:val="both"/>
        <w:rPr>
          <w:rFonts w:ascii="Calibri" w:eastAsia="Calibri" w:hAnsi="Calibri" w:cs="Calibri"/>
          <w:sz w:val="20"/>
          <w:szCs w:val="20"/>
        </w:rPr>
      </w:pP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b/>
          <w:sz w:val="20"/>
          <w:szCs w:val="20"/>
        </w:rPr>
        <w:t>A t e n t a m e n t e</w:t>
      </w:r>
    </w:p>
    <w:p w:rsidR="00B823C2" w:rsidRDefault="00974F69" w:rsidP="0032042F">
      <w:pPr>
        <w:ind w:left="0" w:right="1"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823C2" w:rsidRDefault="00974F69" w:rsidP="0032042F">
      <w:pPr>
        <w:ind w:left="0" w:right="1"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B823C2">
      <w:headerReference w:type="even" r:id="rId28"/>
      <w:headerReference w:type="default" r:id="rId29"/>
      <w:footerReference w:type="even" r:id="rId30"/>
      <w:footerReference w:type="default" r:id="rId31"/>
      <w:headerReference w:type="first" r:id="rId32"/>
      <w:footerReference w:type="first" r:id="rId3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3E9" w:rsidRDefault="004E33E9">
      <w:pPr>
        <w:spacing w:line="240" w:lineRule="auto"/>
        <w:ind w:left="0" w:hanging="2"/>
      </w:pPr>
      <w:r>
        <w:separator/>
      </w:r>
    </w:p>
  </w:endnote>
  <w:endnote w:type="continuationSeparator" w:id="0">
    <w:p w:rsidR="004E33E9" w:rsidRDefault="004E33E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95" w:rsidRDefault="005E5B95">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95" w:rsidRDefault="005E5B95">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95" w:rsidRDefault="005E5B95">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3E9" w:rsidRDefault="004E33E9">
      <w:pPr>
        <w:spacing w:line="240" w:lineRule="auto"/>
        <w:ind w:left="0" w:hanging="2"/>
      </w:pPr>
      <w:r>
        <w:separator/>
      </w:r>
    </w:p>
  </w:footnote>
  <w:footnote w:type="continuationSeparator" w:id="0">
    <w:p w:rsidR="004E33E9" w:rsidRDefault="004E33E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95" w:rsidRDefault="005E5B95">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F69" w:rsidRDefault="00974F69">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974F69" w:rsidRDefault="005E5B95" w:rsidP="00895524">
    <w:pPr>
      <w:tabs>
        <w:tab w:val="left" w:pos="3960"/>
      </w:tabs>
      <w:ind w:left="0" w:hanging="2"/>
      <w:jc w:val="center"/>
      <w:rPr>
        <w:sz w:val="18"/>
        <w:szCs w:val="18"/>
      </w:rPr>
    </w:pPr>
    <w:r w:rsidRPr="005E5B95">
      <w:rPr>
        <w:noProof/>
        <w:sz w:val="18"/>
        <w:szCs w:val="18"/>
      </w:rPr>
      <w:drawing>
        <wp:inline distT="0" distB="0" distL="0" distR="0">
          <wp:extent cx="3403600" cy="1134533"/>
          <wp:effectExtent l="0" t="0" r="0" b="8890"/>
          <wp:docPr id="1" name="Imagen 1" descr="C:\Users\DGRMSGASANCHEZSA\Downloads\FINANZ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GRMSGASANCHEZSA\Downloads\FINANZ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14113" cy="1138037"/>
                  </a:xfrm>
                  <a:prstGeom prst="rect">
                    <a:avLst/>
                  </a:prstGeom>
                  <a:noFill/>
                  <a:ln>
                    <a:noFill/>
                  </a:ln>
                </pic:spPr>
              </pic:pic>
            </a:graphicData>
          </a:graphic>
        </wp:inline>
      </w:drawing>
    </w:r>
  </w:p>
  <w:p w:rsidR="00974F69" w:rsidRDefault="00974F69">
    <w:pPr>
      <w:ind w:left="0" w:hanging="2"/>
      <w:jc w:val="cent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B95" w:rsidRDefault="005E5B95">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232E3"/>
    <w:multiLevelType w:val="multilevel"/>
    <w:tmpl w:val="E66AEE5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2C07DFF"/>
    <w:multiLevelType w:val="multilevel"/>
    <w:tmpl w:val="F6BAF32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15:restartNumberingAfterBreak="0">
    <w:nsid w:val="1753720A"/>
    <w:multiLevelType w:val="multilevel"/>
    <w:tmpl w:val="75584A4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1A23628E"/>
    <w:multiLevelType w:val="multilevel"/>
    <w:tmpl w:val="6B44733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1E8A5666"/>
    <w:multiLevelType w:val="multilevel"/>
    <w:tmpl w:val="ABA2F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03F3B04"/>
    <w:multiLevelType w:val="multilevel"/>
    <w:tmpl w:val="84BEE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C17B8B"/>
    <w:multiLevelType w:val="multilevel"/>
    <w:tmpl w:val="CF6CDEB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15:restartNumberingAfterBreak="0">
    <w:nsid w:val="2B0760CA"/>
    <w:multiLevelType w:val="multilevel"/>
    <w:tmpl w:val="C4E29F40"/>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15:restartNumberingAfterBreak="0">
    <w:nsid w:val="2D875F0F"/>
    <w:multiLevelType w:val="multilevel"/>
    <w:tmpl w:val="0A30584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15:restartNumberingAfterBreak="0">
    <w:nsid w:val="36080F4F"/>
    <w:multiLevelType w:val="multilevel"/>
    <w:tmpl w:val="0D0A75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4119145B"/>
    <w:multiLevelType w:val="multilevel"/>
    <w:tmpl w:val="3B605A8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43D21BF1"/>
    <w:multiLevelType w:val="multilevel"/>
    <w:tmpl w:val="27EE615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4DA57D74"/>
    <w:multiLevelType w:val="multilevel"/>
    <w:tmpl w:val="4746A5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E7C267E"/>
    <w:multiLevelType w:val="multilevel"/>
    <w:tmpl w:val="B10A417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504B23D1"/>
    <w:multiLevelType w:val="multilevel"/>
    <w:tmpl w:val="644AF61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590C67E4"/>
    <w:multiLevelType w:val="multilevel"/>
    <w:tmpl w:val="B4E40CF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15:restartNumberingAfterBreak="0">
    <w:nsid w:val="668E16D5"/>
    <w:multiLevelType w:val="multilevel"/>
    <w:tmpl w:val="4836D7F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CA50900"/>
    <w:multiLevelType w:val="multilevel"/>
    <w:tmpl w:val="DFCC3EC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10"/>
  </w:num>
  <w:num w:numId="2">
    <w:abstractNumId w:val="8"/>
  </w:num>
  <w:num w:numId="3">
    <w:abstractNumId w:val="16"/>
  </w:num>
  <w:num w:numId="4">
    <w:abstractNumId w:val="17"/>
  </w:num>
  <w:num w:numId="5">
    <w:abstractNumId w:val="14"/>
  </w:num>
  <w:num w:numId="6">
    <w:abstractNumId w:val="6"/>
  </w:num>
  <w:num w:numId="7">
    <w:abstractNumId w:val="13"/>
  </w:num>
  <w:num w:numId="8">
    <w:abstractNumId w:val="3"/>
  </w:num>
  <w:num w:numId="9">
    <w:abstractNumId w:val="1"/>
  </w:num>
  <w:num w:numId="10">
    <w:abstractNumId w:val="5"/>
  </w:num>
  <w:num w:numId="11">
    <w:abstractNumId w:val="12"/>
  </w:num>
  <w:num w:numId="12">
    <w:abstractNumId w:val="11"/>
  </w:num>
  <w:num w:numId="13">
    <w:abstractNumId w:val="9"/>
  </w:num>
  <w:num w:numId="14">
    <w:abstractNumId w:val="7"/>
  </w:num>
  <w:num w:numId="15">
    <w:abstractNumId w:val="4"/>
  </w:num>
  <w:num w:numId="16">
    <w:abstractNumId w:val="2"/>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3C2"/>
    <w:rsid w:val="00115FED"/>
    <w:rsid w:val="00122E3B"/>
    <w:rsid w:val="00217583"/>
    <w:rsid w:val="00257F5A"/>
    <w:rsid w:val="0032042F"/>
    <w:rsid w:val="00322901"/>
    <w:rsid w:val="003F4BBE"/>
    <w:rsid w:val="004071C0"/>
    <w:rsid w:val="004374B7"/>
    <w:rsid w:val="004521D9"/>
    <w:rsid w:val="004A2AD4"/>
    <w:rsid w:val="004A4AC4"/>
    <w:rsid w:val="004E33E9"/>
    <w:rsid w:val="005A0379"/>
    <w:rsid w:val="005D1D9E"/>
    <w:rsid w:val="005E5B95"/>
    <w:rsid w:val="00682EB0"/>
    <w:rsid w:val="00694BA6"/>
    <w:rsid w:val="0069632B"/>
    <w:rsid w:val="006D11A5"/>
    <w:rsid w:val="00764FD1"/>
    <w:rsid w:val="007B7D65"/>
    <w:rsid w:val="007C08A8"/>
    <w:rsid w:val="007D244C"/>
    <w:rsid w:val="007D290D"/>
    <w:rsid w:val="00895524"/>
    <w:rsid w:val="008A10DC"/>
    <w:rsid w:val="0094600B"/>
    <w:rsid w:val="00974F69"/>
    <w:rsid w:val="009D4BF7"/>
    <w:rsid w:val="009F50DA"/>
    <w:rsid w:val="00A12F18"/>
    <w:rsid w:val="00A32C5E"/>
    <w:rsid w:val="00AD0B37"/>
    <w:rsid w:val="00AF0AB6"/>
    <w:rsid w:val="00B26093"/>
    <w:rsid w:val="00B522E8"/>
    <w:rsid w:val="00B823C2"/>
    <w:rsid w:val="00BE40D2"/>
    <w:rsid w:val="00C16FE0"/>
    <w:rsid w:val="00CC0850"/>
    <w:rsid w:val="00CC6E90"/>
    <w:rsid w:val="00D678A7"/>
    <w:rsid w:val="00E05F8C"/>
    <w:rsid w:val="00EF4BF0"/>
    <w:rsid w:val="00F10627"/>
    <w:rsid w:val="00F80E4E"/>
    <w:rsid w:val="00FE4B96"/>
    <w:rsid w:val="00FE64F0"/>
    <w:rsid w:val="00FE7D68"/>
    <w:rsid w:val="00FF3A3A"/>
    <w:rsid w:val="00FF3D6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B11A85-7482-49AD-8468-ED334EA4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69632B"/>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asanchezsa@guanajuato.gob.mx" TargetMode="External"/><Relationship Id="rId18" Type="http://schemas.openxmlformats.org/officeDocument/2006/relationships/hyperlink" Target="mailto:filiberto.hl@irapuato.tecnm.mx" TargetMode="External"/><Relationship Id="rId26" Type="http://schemas.openxmlformats.org/officeDocument/2006/relationships/hyperlink" Target="http://transparencia.guanajuato.gob.mx/transparencia/informacion_publica_licitaciones.php" TargetMode="Externa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mailto:servicioti@guanajuato.gob.mx"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anchezsa@" TargetMode="External"/><Relationship Id="rId24" Type="http://schemas.openxmlformats.org/officeDocument/2006/relationships/hyperlink" Target="https://pseig.guanajuato.gob.mx:9100/irj/portal"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s://notificaciones.guanajuato.gob.mx/" TargetMode="External"/><Relationship Id="rId28"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mailto:cgalvanc@guanajuato.gob.mx"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notificaciones.guanajuato.gob.mx/" TargetMode="External"/><Relationship Id="rId27" Type="http://schemas.openxmlformats.org/officeDocument/2006/relationships/hyperlink" Target="https://pseig.guanajuato.gob.mx:9100/irj/portal"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pseig.guanajuato.gob.mx:9100/irj/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18</Pages>
  <Words>8299</Words>
  <Characters>45647</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37</cp:revision>
  <dcterms:created xsi:type="dcterms:W3CDTF">2022-03-03T00:38:00Z</dcterms:created>
  <dcterms:modified xsi:type="dcterms:W3CDTF">2024-10-07T20:14:00Z</dcterms:modified>
</cp:coreProperties>
</file>